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E1154" w14:textId="2A0A5D56" w:rsidR="006C4F88" w:rsidRPr="00226F0A" w:rsidRDefault="006C4F88" w:rsidP="00CA6060">
      <w:pPr>
        <w:pStyle w:val="Encabezado"/>
        <w:jc w:val="center"/>
        <w:rPr>
          <w:rFonts w:asciiTheme="majorHAnsi" w:hAnsiTheme="majorHAnsi" w:cstheme="majorHAnsi"/>
          <w:b/>
          <w:iCs/>
          <w:color w:val="000000" w:themeColor="text1"/>
          <w:sz w:val="24"/>
          <w:szCs w:val="32"/>
          <w:lang w:val="es-PE"/>
        </w:rPr>
      </w:pPr>
      <w:r w:rsidRPr="00226F0A">
        <w:rPr>
          <w:rFonts w:asciiTheme="majorHAnsi" w:hAnsiTheme="majorHAnsi" w:cstheme="majorHAnsi"/>
          <w:b/>
          <w:iCs/>
          <w:color w:val="000000" w:themeColor="text1"/>
          <w:sz w:val="24"/>
          <w:szCs w:val="32"/>
          <w:lang w:val="es-PE"/>
        </w:rPr>
        <w:t>ANEXO N° 04</w:t>
      </w:r>
    </w:p>
    <w:p w14:paraId="6F05CA0C" w14:textId="77777777" w:rsidR="006C4F88" w:rsidRPr="00BE7764" w:rsidRDefault="006C4F88" w:rsidP="00CA6060">
      <w:pPr>
        <w:spacing w:after="0" w:line="240" w:lineRule="auto"/>
        <w:ind w:left="1440" w:hanging="1860"/>
        <w:jc w:val="center"/>
        <w:textAlignment w:val="baseline"/>
        <w:rPr>
          <w:rFonts w:asciiTheme="minorHAnsi" w:eastAsia="Times New Roman" w:hAnsiTheme="minorHAnsi" w:cstheme="minorHAnsi"/>
          <w:lang w:val="es-MX" w:eastAsia="es-PE"/>
        </w:rPr>
      </w:pPr>
      <w:r w:rsidRPr="006C4F88">
        <w:rPr>
          <w:rFonts w:asciiTheme="majorHAnsi" w:hAnsiTheme="majorHAnsi" w:cstheme="majorHAnsi"/>
          <w:b/>
          <w:iCs/>
          <w:color w:val="000000" w:themeColor="text1"/>
          <w:sz w:val="24"/>
          <w:szCs w:val="32"/>
          <w:lang w:val="es-PE"/>
        </w:rPr>
        <w:t>FORMATO DE SOLICITUD DE INSCRIPCIÓN</w:t>
      </w:r>
    </w:p>
    <w:p w14:paraId="4C251622" w14:textId="77777777" w:rsidR="006C4F88" w:rsidRPr="00BE7764" w:rsidRDefault="006C4F88" w:rsidP="00CA6060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lang w:val="es-MX" w:eastAsia="es-PE"/>
        </w:rPr>
      </w:pPr>
      <w:r w:rsidRPr="00BE7764">
        <w:rPr>
          <w:rFonts w:asciiTheme="minorHAnsi" w:eastAsia="Times New Roman" w:hAnsiTheme="minorHAnsi" w:cstheme="minorHAnsi"/>
          <w:lang w:val="es-MX" w:eastAsia="es-PE"/>
        </w:rPr>
        <w:t> </w:t>
      </w:r>
    </w:p>
    <w:p w14:paraId="45CF0638" w14:textId="77777777" w:rsidR="006C4F88" w:rsidRPr="006C4F88" w:rsidRDefault="006C4F88" w:rsidP="00CA6060">
      <w:pPr>
        <w:spacing w:after="0" w:line="240" w:lineRule="auto"/>
        <w:textAlignment w:val="baseline"/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</w:pP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  <w:t>Señores: </w:t>
      </w:r>
    </w:p>
    <w:p w14:paraId="322E7374" w14:textId="27B5101D" w:rsidR="006C4F88" w:rsidRPr="006C4F88" w:rsidRDefault="006C4F88" w:rsidP="00CA6060">
      <w:pPr>
        <w:spacing w:after="0" w:line="240" w:lineRule="auto"/>
        <w:textAlignment w:val="baseline"/>
        <w:rPr>
          <w:rFonts w:asciiTheme="majorHAnsi" w:eastAsia="MS Mincho" w:hAnsiTheme="majorHAnsi" w:cstheme="majorHAnsi"/>
          <w:b/>
          <w:color w:val="000000" w:themeColor="text1"/>
          <w:szCs w:val="20"/>
          <w:lang w:val="es-PE" w:eastAsia="es-ES"/>
        </w:rPr>
      </w:pPr>
      <w:r w:rsidRPr="006C4F88">
        <w:rPr>
          <w:rFonts w:asciiTheme="majorHAnsi" w:eastAsia="MS Mincho" w:hAnsiTheme="majorHAnsi" w:cstheme="majorHAnsi"/>
          <w:b/>
          <w:color w:val="000000" w:themeColor="text1"/>
          <w:szCs w:val="20"/>
          <w:lang w:val="es-PE" w:eastAsia="es-ES"/>
        </w:rPr>
        <w:t>Programa Nacional “A Comer Pescado”</w:t>
      </w:r>
    </w:p>
    <w:p w14:paraId="3B0FEC34" w14:textId="77777777" w:rsidR="006C4F88" w:rsidRPr="006C4F88" w:rsidRDefault="006C4F88" w:rsidP="00CA6060">
      <w:pPr>
        <w:spacing w:after="0" w:line="240" w:lineRule="auto"/>
        <w:textAlignment w:val="baseline"/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</w:pP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  <w:t>Presente. - </w:t>
      </w:r>
    </w:p>
    <w:p w14:paraId="6CE5502B" w14:textId="77777777" w:rsidR="006C4F88" w:rsidRPr="006C4F88" w:rsidRDefault="006C4F88" w:rsidP="00CA6060">
      <w:pPr>
        <w:spacing w:after="0" w:line="240" w:lineRule="auto"/>
        <w:textAlignment w:val="baseline"/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</w:pP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  <w:t>  </w:t>
      </w:r>
    </w:p>
    <w:p w14:paraId="34417430" w14:textId="06CA4116" w:rsidR="006C4F88" w:rsidRPr="006C4F88" w:rsidRDefault="006C4F88" w:rsidP="00CA6060">
      <w:pPr>
        <w:spacing w:after="0" w:line="240" w:lineRule="auto"/>
        <w:jc w:val="both"/>
        <w:textAlignment w:val="baseline"/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</w:pP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  <w:t>Yo, …………………………………………………………….…………………………………….., identificado/a con DNI Nº …………………….…….., con domicilio en …………………………………………..…………………………………….……………………….…………………..., y correo electrónico ………………………………………………., mediante la presente solicito se me considere para participar en el procedimiento de contratación CAS Nº __________ convocado por la Institución; para lo cual declaro que cumplo íntegramente con los requisitos mínimos y perfiles establecidos en la publicación correspondiente y que adjunto a la presente la documentación solicitada. </w:t>
      </w:r>
    </w:p>
    <w:p w14:paraId="4E1324F0" w14:textId="77777777" w:rsidR="006C4F88" w:rsidRPr="006C4F88" w:rsidRDefault="006C4F88" w:rsidP="00CA6060">
      <w:pPr>
        <w:spacing w:after="0" w:line="240" w:lineRule="auto"/>
        <w:jc w:val="both"/>
        <w:textAlignment w:val="baseline"/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</w:pP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  <w:t> </w:t>
      </w:r>
    </w:p>
    <w:p w14:paraId="4F7CDA50" w14:textId="77777777" w:rsidR="006C4F88" w:rsidRPr="006C4F88" w:rsidRDefault="006C4F88" w:rsidP="00CA6060">
      <w:pPr>
        <w:pStyle w:val="Prrafodelista"/>
        <w:numPr>
          <w:ilvl w:val="0"/>
          <w:numId w:val="23"/>
        </w:numPr>
        <w:spacing w:after="0" w:line="240" w:lineRule="auto"/>
        <w:ind w:left="284" w:hanging="284"/>
        <w:textAlignment w:val="baseline"/>
        <w:rPr>
          <w:rFonts w:asciiTheme="majorHAnsi" w:eastAsia="MS Mincho" w:hAnsiTheme="majorHAnsi" w:cstheme="majorHAnsi"/>
          <w:color w:val="000000" w:themeColor="text1"/>
          <w:szCs w:val="20"/>
          <w:lang w:eastAsia="es-ES"/>
        </w:rPr>
      </w:pP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eastAsia="es-ES"/>
        </w:rPr>
        <w:t xml:space="preserve">Indicar marcando con un aspa   </w:t>
      </w:r>
      <w:proofErr w:type="gramStart"/>
      <w:r w:rsidRPr="006C4F88">
        <w:rPr>
          <w:rFonts w:asciiTheme="majorHAnsi" w:eastAsia="MS Mincho" w:hAnsiTheme="majorHAnsi" w:cstheme="majorHAnsi"/>
          <w:color w:val="000000" w:themeColor="text1"/>
          <w:szCs w:val="20"/>
          <w:lang w:eastAsia="es-ES"/>
        </w:rPr>
        <w:t xml:space="preserve">   (</w:t>
      </w:r>
      <w:proofErr w:type="gramEnd"/>
      <w:r w:rsidRPr="006C4F88">
        <w:rPr>
          <w:rFonts w:asciiTheme="majorHAnsi" w:eastAsia="MS Mincho" w:hAnsiTheme="majorHAnsi" w:cstheme="majorHAnsi"/>
          <w:color w:val="000000" w:themeColor="text1"/>
          <w:szCs w:val="20"/>
          <w:lang w:eastAsia="es-ES"/>
        </w:rPr>
        <w:t>x),</w:t>
      </w:r>
    </w:p>
    <w:p w14:paraId="03D001B6" w14:textId="77777777" w:rsidR="006C4F88" w:rsidRPr="006C4F88" w:rsidRDefault="006C4F88" w:rsidP="00CA6060">
      <w:pPr>
        <w:pStyle w:val="Prrafodelista"/>
        <w:spacing w:line="240" w:lineRule="auto"/>
        <w:ind w:left="284" w:firstLine="425"/>
        <w:textAlignment w:val="baseline"/>
        <w:rPr>
          <w:rFonts w:asciiTheme="majorHAnsi" w:eastAsia="MS Mincho" w:hAnsiTheme="majorHAnsi" w:cstheme="majorHAnsi"/>
          <w:color w:val="000000" w:themeColor="text1"/>
          <w:szCs w:val="20"/>
          <w:lang w:eastAsia="es-ES"/>
        </w:rPr>
      </w:pP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eastAsia="es-ES"/>
        </w:rPr>
        <w:t xml:space="preserve"> Condición de Discapacidad: </w:t>
      </w: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eastAsia="es-ES"/>
        </w:rPr>
        <w:tab/>
      </w: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eastAsia="es-ES"/>
        </w:rPr>
        <w:tab/>
      </w: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eastAsia="es-ES"/>
        </w:rPr>
        <w:tab/>
      </w: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eastAsia="es-ES"/>
        </w:rPr>
        <w:tab/>
        <w:t xml:space="preserve">    </w:t>
      </w:r>
      <w:proofErr w:type="gramStart"/>
      <w:r w:rsidRPr="006C4F88">
        <w:rPr>
          <w:rFonts w:asciiTheme="majorHAnsi" w:eastAsia="MS Mincho" w:hAnsiTheme="majorHAnsi" w:cstheme="majorHAnsi"/>
          <w:color w:val="000000" w:themeColor="text1"/>
          <w:szCs w:val="20"/>
          <w:lang w:eastAsia="es-ES"/>
        </w:rPr>
        <w:t xml:space="preserve">   (</w:t>
      </w:r>
      <w:proofErr w:type="gramEnd"/>
      <w:r w:rsidRPr="006C4F88">
        <w:rPr>
          <w:rFonts w:asciiTheme="majorHAnsi" w:eastAsia="MS Mincho" w:hAnsiTheme="majorHAnsi" w:cstheme="majorHAnsi"/>
          <w:color w:val="000000" w:themeColor="text1"/>
          <w:szCs w:val="20"/>
          <w:lang w:eastAsia="es-ES"/>
        </w:rPr>
        <w:t>SI)     (NO)</w:t>
      </w:r>
    </w:p>
    <w:p w14:paraId="5DDE6401" w14:textId="77777777" w:rsidR="006C4F88" w:rsidRPr="006C4F88" w:rsidRDefault="006C4F88" w:rsidP="00CA6060">
      <w:pPr>
        <w:spacing w:after="0" w:line="240" w:lineRule="auto"/>
        <w:ind w:firstLine="709"/>
        <w:textAlignment w:val="baseline"/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</w:pP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  <w:t xml:space="preserve">  En caso marco SI, completar los siguientes ítems </w:t>
      </w:r>
    </w:p>
    <w:tbl>
      <w:tblPr>
        <w:tblW w:w="6669" w:type="dxa"/>
        <w:tblInd w:w="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8"/>
        <w:gridCol w:w="498"/>
        <w:gridCol w:w="853"/>
      </w:tblGrid>
      <w:tr w:rsidR="006C4F88" w:rsidRPr="006C4F88" w14:paraId="3926BFD8" w14:textId="77777777" w:rsidTr="00992313"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F5FBE" w14:textId="77777777" w:rsidR="006C4F88" w:rsidRPr="006C4F88" w:rsidRDefault="006C4F88" w:rsidP="00CA6060">
            <w:pPr>
              <w:pStyle w:val="Prrafodelista"/>
              <w:spacing w:line="240" w:lineRule="auto"/>
              <w:ind w:left="292"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>Adjunto Documento otorgado por CONADIS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8CCA5" w14:textId="77777777" w:rsidR="006C4F88" w:rsidRPr="006C4F88" w:rsidRDefault="006C4F88" w:rsidP="00CA6060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(SI)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FC0DE" w14:textId="77777777" w:rsidR="006C4F88" w:rsidRPr="006C4F88" w:rsidRDefault="006C4F88" w:rsidP="00CA6060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(NO) </w:t>
            </w:r>
          </w:p>
        </w:tc>
      </w:tr>
      <w:tr w:rsidR="006C4F88" w:rsidRPr="006C4F88" w14:paraId="1BBC27D5" w14:textId="77777777" w:rsidTr="00992313"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A87FB" w14:textId="77777777" w:rsidR="006C4F88" w:rsidRPr="006C4F88" w:rsidRDefault="006C4F88" w:rsidP="00CA6060">
            <w:pPr>
              <w:spacing w:after="0" w:line="240" w:lineRule="auto"/>
              <w:ind w:left="575" w:right="-330" w:hanging="292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Tipo de Discapacidad: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F58BD" w14:textId="77777777" w:rsidR="006C4F88" w:rsidRPr="006C4F88" w:rsidRDefault="006C4F88" w:rsidP="00CA6060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191C" w14:textId="77777777" w:rsidR="006C4F88" w:rsidRPr="006C4F88" w:rsidRDefault="006C4F88" w:rsidP="00CA6060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 </w:t>
            </w:r>
          </w:p>
        </w:tc>
      </w:tr>
      <w:tr w:rsidR="006C4F88" w:rsidRPr="006C4F88" w14:paraId="3B4005BA" w14:textId="77777777" w:rsidTr="00992313"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0D5FF" w14:textId="77777777" w:rsidR="006C4F88" w:rsidRPr="006C4F88" w:rsidRDefault="006C4F88" w:rsidP="00CA6060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>Física 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E5347" w14:textId="77777777" w:rsidR="006C4F88" w:rsidRPr="006C4F88" w:rsidRDefault="006C4F88" w:rsidP="00CA6060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(SI)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DBB1C" w14:textId="77777777" w:rsidR="006C4F88" w:rsidRPr="006C4F88" w:rsidRDefault="006C4F88" w:rsidP="00CA6060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(NO) </w:t>
            </w:r>
          </w:p>
        </w:tc>
      </w:tr>
      <w:tr w:rsidR="006C4F88" w:rsidRPr="006C4F88" w14:paraId="1B46BEEA" w14:textId="77777777" w:rsidTr="00992313"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88145" w14:textId="77777777" w:rsidR="006C4F88" w:rsidRPr="006C4F88" w:rsidRDefault="006C4F88" w:rsidP="00CA6060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>Auditiva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3FF99" w14:textId="77777777" w:rsidR="006C4F88" w:rsidRPr="006C4F88" w:rsidRDefault="006C4F88" w:rsidP="00CA6060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(SI)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147A7" w14:textId="77777777" w:rsidR="006C4F88" w:rsidRPr="006C4F88" w:rsidRDefault="006C4F88" w:rsidP="00CA6060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(NO) </w:t>
            </w:r>
          </w:p>
        </w:tc>
      </w:tr>
      <w:tr w:rsidR="006C4F88" w:rsidRPr="006C4F88" w14:paraId="6A018679" w14:textId="77777777" w:rsidTr="00992313"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6EA68" w14:textId="77777777" w:rsidR="006C4F88" w:rsidRPr="006C4F88" w:rsidRDefault="006C4F88" w:rsidP="00CA6060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>Visual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B519F" w14:textId="77777777" w:rsidR="006C4F88" w:rsidRPr="006C4F88" w:rsidRDefault="006C4F88" w:rsidP="00CA6060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(SI)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749A7" w14:textId="77777777" w:rsidR="006C4F88" w:rsidRPr="006C4F88" w:rsidRDefault="006C4F88" w:rsidP="00CA6060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(NO) </w:t>
            </w:r>
          </w:p>
        </w:tc>
      </w:tr>
      <w:tr w:rsidR="006C4F88" w:rsidRPr="006C4F88" w14:paraId="4101A630" w14:textId="77777777" w:rsidTr="00992313"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0C4FE" w14:textId="77777777" w:rsidR="006C4F88" w:rsidRPr="006C4F88" w:rsidRDefault="006C4F88" w:rsidP="00CA6060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>Otra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239D5" w14:textId="77777777" w:rsidR="006C4F88" w:rsidRPr="006C4F88" w:rsidRDefault="006C4F88" w:rsidP="00CA6060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(SI)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1A05B" w14:textId="77777777" w:rsidR="006C4F88" w:rsidRPr="006C4F88" w:rsidRDefault="006C4F88" w:rsidP="00CA6060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(NO) </w:t>
            </w:r>
          </w:p>
        </w:tc>
      </w:tr>
    </w:tbl>
    <w:p w14:paraId="77516543" w14:textId="77777777" w:rsidR="006C4F88" w:rsidRPr="006C4F88" w:rsidRDefault="006C4F88" w:rsidP="00CA6060">
      <w:pPr>
        <w:spacing w:after="0" w:line="240" w:lineRule="auto"/>
        <w:ind w:right="-330"/>
        <w:textAlignment w:val="baseline"/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</w:pPr>
    </w:p>
    <w:p w14:paraId="08A6B5C7" w14:textId="77777777" w:rsidR="006C4F88" w:rsidRPr="006C4F88" w:rsidRDefault="006C4F88" w:rsidP="00CA6060">
      <w:pPr>
        <w:pStyle w:val="Prrafodelista"/>
        <w:numPr>
          <w:ilvl w:val="0"/>
          <w:numId w:val="23"/>
        </w:numPr>
        <w:spacing w:after="0" w:line="240" w:lineRule="auto"/>
        <w:ind w:left="284" w:right="-330" w:hanging="284"/>
        <w:textAlignment w:val="baseline"/>
        <w:rPr>
          <w:rFonts w:asciiTheme="majorHAnsi" w:eastAsia="MS Mincho" w:hAnsiTheme="majorHAnsi" w:cstheme="majorHAnsi"/>
          <w:color w:val="000000" w:themeColor="text1"/>
          <w:szCs w:val="20"/>
          <w:lang w:eastAsia="es-ES"/>
        </w:rPr>
      </w:pP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eastAsia="es-ES"/>
        </w:rPr>
        <w:t>Señalar los ajustes razonables que requiera, de ser el caso, en el marco de equidad e igualdad de oportunidades:  </w:t>
      </w:r>
    </w:p>
    <w:p w14:paraId="7E983F46" w14:textId="013D66B7" w:rsidR="006C4F88" w:rsidRPr="006C4F88" w:rsidRDefault="006C4F88" w:rsidP="00CA6060">
      <w:pPr>
        <w:spacing w:after="0" w:line="240" w:lineRule="auto"/>
        <w:ind w:right="-330"/>
        <w:textAlignment w:val="baseline"/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</w:pP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  <w:t>-----------------------------------------------------------------------------------------------------------------------------------</w:t>
      </w:r>
    </w:p>
    <w:p w14:paraId="31C0522C" w14:textId="59480958" w:rsidR="006C4F88" w:rsidRPr="006C4F88" w:rsidRDefault="006C4F88" w:rsidP="00CA6060">
      <w:pPr>
        <w:spacing w:after="0" w:line="240" w:lineRule="auto"/>
        <w:ind w:right="-330"/>
        <w:textAlignment w:val="baseline"/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</w:pP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  <w:t>-----------------------------------------------------------------------------------------------------------------------------------</w:t>
      </w:r>
    </w:p>
    <w:p w14:paraId="3A1D31A2" w14:textId="77777777" w:rsidR="006C4F88" w:rsidRPr="006C4F88" w:rsidRDefault="006C4F88" w:rsidP="00CA6060">
      <w:pPr>
        <w:spacing w:after="0" w:line="240" w:lineRule="auto"/>
        <w:ind w:right="-330"/>
        <w:textAlignment w:val="baseline"/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</w:pPr>
      <w:r w:rsidRPr="006C4F88">
        <w:rPr>
          <w:rFonts w:asciiTheme="majorHAnsi" w:eastAsia="MS Mincho" w:hAnsiTheme="majorHAnsi" w:cstheme="majorHAnsi"/>
          <w:color w:val="000000" w:themeColor="text1"/>
          <w:szCs w:val="20"/>
          <w:lang w:val="es-PE" w:eastAsia="es-ES"/>
        </w:rPr>
        <w:t> </w:t>
      </w: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4"/>
        <w:gridCol w:w="50"/>
        <w:gridCol w:w="50"/>
      </w:tblGrid>
      <w:tr w:rsidR="006C4F88" w:rsidRPr="006C4F88" w14:paraId="6EE23AFE" w14:textId="77777777" w:rsidTr="00992313">
        <w:trPr>
          <w:trHeight w:val="300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5F0EA" w14:textId="77777777" w:rsidR="006C4F88" w:rsidRPr="006C4F88" w:rsidRDefault="006C4F88" w:rsidP="00CA6060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284" w:hanging="284"/>
              <w:jc w:val="both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 xml:space="preserve">Licenciado de las Fuerzas Armadas, indicar marcando con un aspa de corresponder (x):  </w:t>
            </w:r>
          </w:p>
          <w:p w14:paraId="41DAA325" w14:textId="564651A4" w:rsidR="006C4F88" w:rsidRPr="006C4F88" w:rsidRDefault="006C4F88" w:rsidP="00CA6060">
            <w:pPr>
              <w:pStyle w:val="Prrafodelista"/>
              <w:spacing w:line="240" w:lineRule="auto"/>
              <w:ind w:left="284"/>
              <w:jc w:val="both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>(</w:t>
            </w:r>
            <w:proofErr w:type="gramStart"/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>SI)   </w:t>
            </w:r>
            <w:proofErr w:type="gramEnd"/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>              (NO)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1A0C6" w14:textId="77777777" w:rsidR="006C4F88" w:rsidRPr="006C4F88" w:rsidRDefault="006C4F88" w:rsidP="00CA6060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1C011" w14:textId="77777777" w:rsidR="006C4F88" w:rsidRPr="006C4F88" w:rsidRDefault="006C4F88" w:rsidP="00CA6060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 </w:t>
            </w:r>
          </w:p>
        </w:tc>
      </w:tr>
      <w:tr w:rsidR="006C4F88" w:rsidRPr="006C4F88" w14:paraId="26936F82" w14:textId="77777777" w:rsidTr="00992313">
        <w:trPr>
          <w:trHeight w:val="300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E14E9" w14:textId="77777777" w:rsidR="006C4F88" w:rsidRPr="006C4F88" w:rsidRDefault="006C4F88" w:rsidP="00CA6060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284" w:hanging="284"/>
              <w:jc w:val="both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>Bonificación por Deportista Calificado de Alto Nivel, indicar marcando con un aspa de corresponder (x):   </w:t>
            </w:r>
          </w:p>
          <w:p w14:paraId="4F149245" w14:textId="2AF24B47" w:rsidR="006C4F88" w:rsidRPr="006C4F88" w:rsidRDefault="006C4F88" w:rsidP="00CA6060">
            <w:pPr>
              <w:pStyle w:val="Prrafodelista"/>
              <w:spacing w:line="240" w:lineRule="auto"/>
              <w:ind w:left="284"/>
              <w:jc w:val="both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>(</w:t>
            </w:r>
            <w:proofErr w:type="gramStart"/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>SI)   </w:t>
            </w:r>
            <w:proofErr w:type="gramEnd"/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 xml:space="preserve">              (NO)                  </w:t>
            </w:r>
          </w:p>
          <w:p w14:paraId="633C36EF" w14:textId="44EE1CA8" w:rsidR="006C4F88" w:rsidRDefault="006C4F88" w:rsidP="00CA6060">
            <w:pPr>
              <w:spacing w:after="0" w:line="240" w:lineRule="auto"/>
              <w:ind w:right="-15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Nivel: ……………………………… </w:t>
            </w:r>
          </w:p>
          <w:p w14:paraId="7DCE3F88" w14:textId="77777777" w:rsidR="00F0377F" w:rsidRPr="006C4F88" w:rsidRDefault="00F0377F" w:rsidP="00CA6060">
            <w:pPr>
              <w:spacing w:after="0" w:line="240" w:lineRule="auto"/>
              <w:ind w:right="-15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</w:p>
          <w:tbl>
            <w:tblPr>
              <w:tblW w:w="8100" w:type="dxa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"/>
              <w:gridCol w:w="5790"/>
              <w:gridCol w:w="1545"/>
            </w:tblGrid>
            <w:tr w:rsidR="006C4F88" w:rsidRPr="006C4F88" w14:paraId="11E7278D" w14:textId="77777777" w:rsidTr="006C4F88">
              <w:trPr>
                <w:trHeight w:val="300"/>
              </w:trPr>
              <w:tc>
                <w:tcPr>
                  <w:tcW w:w="765" w:type="dxa"/>
                  <w:shd w:val="clear" w:color="auto" w:fill="D0CECE" w:themeFill="background2" w:themeFillShade="E6"/>
                  <w:vAlign w:val="center"/>
                  <w:hideMark/>
                </w:tcPr>
                <w:p w14:paraId="18144ECF" w14:textId="77777777" w:rsidR="006C4F88" w:rsidRPr="006C4F88" w:rsidRDefault="006C4F88" w:rsidP="00CA6060">
                  <w:pPr>
                    <w:spacing w:after="0" w:line="240" w:lineRule="auto"/>
                    <w:ind w:left="709" w:hanging="709"/>
                    <w:jc w:val="center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NIVEL </w:t>
                  </w:r>
                </w:p>
              </w:tc>
              <w:tc>
                <w:tcPr>
                  <w:tcW w:w="5790" w:type="dxa"/>
                  <w:shd w:val="clear" w:color="auto" w:fill="D0CECE" w:themeFill="background2" w:themeFillShade="E6"/>
                  <w:vAlign w:val="center"/>
                  <w:hideMark/>
                </w:tcPr>
                <w:p w14:paraId="5E2028D3" w14:textId="77777777" w:rsidR="006C4F88" w:rsidRPr="006C4F88" w:rsidRDefault="006C4F88" w:rsidP="00CA6060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 CONSIDERACIONES  </w:t>
                  </w:r>
                </w:p>
              </w:tc>
              <w:tc>
                <w:tcPr>
                  <w:tcW w:w="1545" w:type="dxa"/>
                  <w:shd w:val="clear" w:color="auto" w:fill="D0CECE" w:themeFill="background2" w:themeFillShade="E6"/>
                  <w:vAlign w:val="center"/>
                  <w:hideMark/>
                </w:tcPr>
                <w:p w14:paraId="12CB0763" w14:textId="77777777" w:rsidR="006C4F88" w:rsidRPr="006C4F88" w:rsidRDefault="006C4F88" w:rsidP="00CA6060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BONIFICACIÓN </w:t>
                  </w:r>
                </w:p>
              </w:tc>
            </w:tr>
            <w:tr w:rsidR="006C4F88" w:rsidRPr="006C4F88" w14:paraId="70603EAA" w14:textId="77777777" w:rsidTr="00992313">
              <w:trPr>
                <w:trHeight w:val="510"/>
              </w:trPr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14:paraId="6BE503BE" w14:textId="77777777" w:rsidR="006C4F88" w:rsidRPr="006C4F88" w:rsidRDefault="006C4F88" w:rsidP="00CA6060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Nivel 1  </w:t>
                  </w:r>
                </w:p>
              </w:tc>
              <w:tc>
                <w:tcPr>
                  <w:tcW w:w="5790" w:type="dxa"/>
                  <w:shd w:val="clear" w:color="auto" w:fill="auto"/>
                  <w:vAlign w:val="center"/>
                  <w:hideMark/>
                </w:tcPr>
                <w:p w14:paraId="25CFCD84" w14:textId="2722F1DD" w:rsidR="006C4F88" w:rsidRPr="006C4F88" w:rsidRDefault="006C4F88" w:rsidP="00D9363B">
                  <w:pPr>
                    <w:spacing w:after="0" w:line="240" w:lineRule="auto"/>
                    <w:ind w:left="90" w:right="172"/>
                    <w:jc w:val="both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Deportistas que hayan participado en Juegos Olímpicos y/o Campeonatos Mundiales y se ubiquen en los cinco primeros puestos, o hayan establecido récord o marcas olímpicas mundiales y panamericanas. </w:t>
                  </w:r>
                </w:p>
                <w:p w14:paraId="300BFD0C" w14:textId="77777777" w:rsidR="006C4F88" w:rsidRPr="006C4F88" w:rsidRDefault="006C4F88" w:rsidP="00D9363B">
                  <w:pPr>
                    <w:spacing w:after="0" w:line="240" w:lineRule="auto"/>
                    <w:ind w:left="90" w:right="172"/>
                    <w:jc w:val="both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</w:p>
              </w:tc>
              <w:tc>
                <w:tcPr>
                  <w:tcW w:w="1545" w:type="dxa"/>
                  <w:shd w:val="clear" w:color="auto" w:fill="auto"/>
                  <w:vAlign w:val="center"/>
                  <w:hideMark/>
                </w:tcPr>
                <w:p w14:paraId="56F782C2" w14:textId="77777777" w:rsidR="006C4F88" w:rsidRPr="006C4F88" w:rsidRDefault="006C4F88" w:rsidP="00CA6060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20% </w:t>
                  </w:r>
                </w:p>
              </w:tc>
            </w:tr>
            <w:tr w:rsidR="006C4F88" w:rsidRPr="006C4F88" w14:paraId="0BB02ACB" w14:textId="77777777" w:rsidTr="00992313">
              <w:trPr>
                <w:trHeight w:val="510"/>
              </w:trPr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14:paraId="3750F911" w14:textId="77777777" w:rsidR="006C4F88" w:rsidRPr="006C4F88" w:rsidRDefault="006C4F88" w:rsidP="00CA6060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Nivel 2 </w:t>
                  </w:r>
                </w:p>
              </w:tc>
              <w:tc>
                <w:tcPr>
                  <w:tcW w:w="5790" w:type="dxa"/>
                  <w:shd w:val="clear" w:color="auto" w:fill="auto"/>
                  <w:vAlign w:val="bottom"/>
                  <w:hideMark/>
                </w:tcPr>
                <w:p w14:paraId="386FDE03" w14:textId="77777777" w:rsidR="006C4F88" w:rsidRPr="006C4F88" w:rsidRDefault="006C4F88" w:rsidP="00D9363B">
                  <w:pPr>
                    <w:spacing w:after="0" w:line="240" w:lineRule="auto"/>
                    <w:ind w:left="90" w:right="172"/>
                    <w:jc w:val="both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Deportistas que hayan participado en los Juegos Deportivos Panamericanos y/o Campeonatos Federados Panamericanos y se ubiquen en los tres primeros lugares o que establezcan récord o marcas sudamericanas. </w:t>
                  </w:r>
                </w:p>
                <w:p w14:paraId="36A4F4F4" w14:textId="77777777" w:rsidR="006C4F88" w:rsidRPr="006C4F88" w:rsidRDefault="006C4F88" w:rsidP="00D9363B">
                  <w:pPr>
                    <w:spacing w:after="0" w:line="240" w:lineRule="auto"/>
                    <w:ind w:left="90" w:right="172"/>
                    <w:jc w:val="both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</w:p>
              </w:tc>
              <w:tc>
                <w:tcPr>
                  <w:tcW w:w="1545" w:type="dxa"/>
                  <w:shd w:val="clear" w:color="auto" w:fill="auto"/>
                  <w:vAlign w:val="center"/>
                  <w:hideMark/>
                </w:tcPr>
                <w:p w14:paraId="715602A3" w14:textId="77777777" w:rsidR="006C4F88" w:rsidRPr="006C4F88" w:rsidRDefault="006C4F88" w:rsidP="00CA6060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16% </w:t>
                  </w:r>
                </w:p>
              </w:tc>
            </w:tr>
            <w:tr w:rsidR="006C4F88" w:rsidRPr="006C4F88" w14:paraId="59DF99FC" w14:textId="77777777" w:rsidTr="00992313">
              <w:trPr>
                <w:trHeight w:val="465"/>
              </w:trPr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14:paraId="00665FBA" w14:textId="77777777" w:rsidR="006C4F88" w:rsidRPr="006C4F88" w:rsidRDefault="006C4F88" w:rsidP="00CA6060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lastRenderedPageBreak/>
                    <w:t>Nivel 3 </w:t>
                  </w:r>
                </w:p>
              </w:tc>
              <w:tc>
                <w:tcPr>
                  <w:tcW w:w="5790" w:type="dxa"/>
                  <w:shd w:val="clear" w:color="auto" w:fill="auto"/>
                  <w:vAlign w:val="bottom"/>
                  <w:hideMark/>
                </w:tcPr>
                <w:p w14:paraId="4504B1D1" w14:textId="02A56954" w:rsidR="006C4F88" w:rsidRPr="006C4F88" w:rsidRDefault="006C4F88" w:rsidP="00D9363B">
                  <w:pPr>
                    <w:spacing w:after="0" w:line="240" w:lineRule="auto"/>
                    <w:ind w:left="90" w:right="172"/>
                    <w:jc w:val="both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Deportistas que hayan participado en Juegos Deportivos Sudamericanos y/o Campeonatos Federados Sudamericanos y hayan obtenido medallas de oro y/o plata </w:t>
                  </w:r>
                </w:p>
                <w:p w14:paraId="6026741E" w14:textId="77777777" w:rsidR="006C4F88" w:rsidRPr="006C4F88" w:rsidRDefault="006C4F88" w:rsidP="00D9363B">
                  <w:pPr>
                    <w:spacing w:after="0" w:line="240" w:lineRule="auto"/>
                    <w:ind w:left="90" w:right="172"/>
                    <w:jc w:val="both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o que establezcan récord o marcas bolivarianas. </w:t>
                  </w:r>
                </w:p>
                <w:p w14:paraId="3E4190E5" w14:textId="77777777" w:rsidR="006C4F88" w:rsidRPr="006C4F88" w:rsidRDefault="006C4F88" w:rsidP="00D9363B">
                  <w:pPr>
                    <w:spacing w:after="0" w:line="240" w:lineRule="auto"/>
                    <w:ind w:left="90" w:right="172"/>
                    <w:jc w:val="both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</w:p>
                <w:p w14:paraId="74606D8A" w14:textId="77777777" w:rsidR="006C4F88" w:rsidRPr="006C4F88" w:rsidRDefault="006C4F88" w:rsidP="00D9363B">
                  <w:pPr>
                    <w:spacing w:after="0" w:line="240" w:lineRule="auto"/>
                    <w:ind w:left="90" w:right="172"/>
                    <w:jc w:val="both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</w:p>
              </w:tc>
              <w:tc>
                <w:tcPr>
                  <w:tcW w:w="1545" w:type="dxa"/>
                  <w:shd w:val="clear" w:color="auto" w:fill="auto"/>
                  <w:vAlign w:val="center"/>
                  <w:hideMark/>
                </w:tcPr>
                <w:p w14:paraId="32574ADC" w14:textId="77777777" w:rsidR="006C4F88" w:rsidRPr="006C4F88" w:rsidRDefault="006C4F88" w:rsidP="00CA6060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12% </w:t>
                  </w:r>
                </w:p>
              </w:tc>
            </w:tr>
            <w:tr w:rsidR="006C4F88" w:rsidRPr="006C4F88" w14:paraId="2FDF169C" w14:textId="77777777" w:rsidTr="00992313">
              <w:trPr>
                <w:trHeight w:val="510"/>
              </w:trPr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14:paraId="72233DFF" w14:textId="77777777" w:rsidR="006C4F88" w:rsidRPr="006C4F88" w:rsidRDefault="006C4F88" w:rsidP="00CA6060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Nivel 4 </w:t>
                  </w:r>
                </w:p>
              </w:tc>
              <w:tc>
                <w:tcPr>
                  <w:tcW w:w="5790" w:type="dxa"/>
                  <w:shd w:val="clear" w:color="auto" w:fill="auto"/>
                  <w:vAlign w:val="bottom"/>
                  <w:hideMark/>
                </w:tcPr>
                <w:p w14:paraId="4D0E5D97" w14:textId="77777777" w:rsidR="006C4F88" w:rsidRPr="006C4F88" w:rsidRDefault="006C4F88" w:rsidP="00D9363B">
                  <w:pPr>
                    <w:spacing w:after="0" w:line="240" w:lineRule="auto"/>
                    <w:ind w:left="90" w:right="172"/>
                    <w:jc w:val="both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Deportistas que hayan obtenido medallas de bronce en Juegos Deportivos Sudamericanos y/o Campeonatos Federados Sudamericanos y/o participado en Juegos Deportivos Bolivarianos y obtenido medallas de oro y/o plata.</w:t>
                  </w:r>
                </w:p>
                <w:p w14:paraId="3B2950BC" w14:textId="77777777" w:rsidR="006C4F88" w:rsidRPr="006C4F88" w:rsidRDefault="006C4F88" w:rsidP="00D9363B">
                  <w:pPr>
                    <w:spacing w:after="0" w:line="240" w:lineRule="auto"/>
                    <w:ind w:left="90" w:right="172"/>
                    <w:jc w:val="both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vAlign w:val="center"/>
                  <w:hideMark/>
                </w:tcPr>
                <w:p w14:paraId="3B0AFED5" w14:textId="77777777" w:rsidR="006C4F88" w:rsidRPr="006C4F88" w:rsidRDefault="006C4F88" w:rsidP="00CA6060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8% </w:t>
                  </w:r>
                </w:p>
              </w:tc>
            </w:tr>
            <w:tr w:rsidR="006C4F88" w:rsidRPr="006C4F88" w14:paraId="4FDE31A0" w14:textId="77777777" w:rsidTr="00992313">
              <w:trPr>
                <w:trHeight w:val="300"/>
              </w:trPr>
              <w:tc>
                <w:tcPr>
                  <w:tcW w:w="765" w:type="dxa"/>
                  <w:shd w:val="clear" w:color="auto" w:fill="auto"/>
                  <w:vAlign w:val="center"/>
                  <w:hideMark/>
                </w:tcPr>
                <w:p w14:paraId="1C73215C" w14:textId="77777777" w:rsidR="006C4F88" w:rsidRPr="006C4F88" w:rsidRDefault="006C4F88" w:rsidP="00CA6060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Nivel 5 </w:t>
                  </w:r>
                </w:p>
              </w:tc>
              <w:tc>
                <w:tcPr>
                  <w:tcW w:w="5790" w:type="dxa"/>
                  <w:shd w:val="clear" w:color="auto" w:fill="auto"/>
                  <w:vAlign w:val="bottom"/>
                  <w:hideMark/>
                </w:tcPr>
                <w:p w14:paraId="07D3933A" w14:textId="77777777" w:rsidR="006C4F88" w:rsidRPr="006C4F88" w:rsidRDefault="006C4F88" w:rsidP="00D9363B">
                  <w:pPr>
                    <w:spacing w:after="0" w:line="240" w:lineRule="auto"/>
                    <w:ind w:left="90" w:right="172"/>
                    <w:jc w:val="both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Deportistas que hayan obtenido medallas de bronce en Juegos Deportivos Bolivarianos o establecido récord o marcas nacionales.</w:t>
                  </w:r>
                </w:p>
                <w:p w14:paraId="5AC3D283" w14:textId="77777777" w:rsidR="006C4F88" w:rsidRPr="006C4F88" w:rsidRDefault="006C4F88" w:rsidP="00D9363B">
                  <w:pPr>
                    <w:spacing w:after="0" w:line="240" w:lineRule="auto"/>
                    <w:ind w:left="90" w:right="172"/>
                    <w:jc w:val="both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 </w:t>
                  </w:r>
                </w:p>
              </w:tc>
              <w:tc>
                <w:tcPr>
                  <w:tcW w:w="1545" w:type="dxa"/>
                  <w:shd w:val="clear" w:color="auto" w:fill="auto"/>
                  <w:vAlign w:val="center"/>
                  <w:hideMark/>
                </w:tcPr>
                <w:p w14:paraId="256FDF81" w14:textId="77777777" w:rsidR="006C4F88" w:rsidRPr="006C4F88" w:rsidRDefault="006C4F88" w:rsidP="00CA6060">
                  <w:pPr>
                    <w:spacing w:after="0" w:line="240" w:lineRule="auto"/>
                    <w:jc w:val="center"/>
                    <w:textAlignment w:val="baseline"/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</w:pPr>
                  <w:r w:rsidRPr="006C4F88">
                    <w:rPr>
                      <w:rFonts w:asciiTheme="majorHAnsi" w:eastAsia="MS Mincho" w:hAnsiTheme="majorHAnsi" w:cstheme="majorHAnsi"/>
                      <w:color w:val="000000" w:themeColor="text1"/>
                      <w:szCs w:val="20"/>
                      <w:lang w:val="es-PE" w:eastAsia="es-ES"/>
                    </w:rPr>
                    <w:t>4% </w:t>
                  </w:r>
                </w:p>
              </w:tc>
            </w:tr>
          </w:tbl>
          <w:p w14:paraId="1A22B832" w14:textId="77777777" w:rsidR="006C4F88" w:rsidRPr="006C4F88" w:rsidRDefault="006C4F88" w:rsidP="00CA6060">
            <w:pPr>
              <w:spacing w:after="0" w:line="240" w:lineRule="auto"/>
              <w:ind w:left="555" w:right="-15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 </w:t>
            </w:r>
          </w:p>
          <w:p w14:paraId="606883E9" w14:textId="69641D37" w:rsidR="006C4F88" w:rsidRPr="006C4F88" w:rsidRDefault="006C4F88" w:rsidP="00CA6060">
            <w:pPr>
              <w:pStyle w:val="Prrafodelista"/>
              <w:spacing w:line="240" w:lineRule="auto"/>
              <w:ind w:left="0"/>
              <w:jc w:val="both"/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> Además de ser declarado APTO/A para la etapa de Entrevista Personal, doy el consentimiento voluntario para:</w:t>
            </w:r>
          </w:p>
          <w:p w14:paraId="2E81E5BD" w14:textId="078AED0F" w:rsidR="006C4F88" w:rsidRDefault="00461071" w:rsidP="00CA6060">
            <w:pPr>
              <w:pStyle w:val="Prrafodelista"/>
              <w:numPr>
                <w:ilvl w:val="1"/>
                <w:numId w:val="22"/>
              </w:numPr>
              <w:spacing w:line="240" w:lineRule="auto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MX" w:eastAsia="es-ES"/>
              </w:rPr>
            </w:pPr>
            <w:r w:rsidRPr="00461071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MX" w:eastAsia="es-ES"/>
              </w:rPr>
              <w:t>Ser grabado durante la entrevista personal</w:t>
            </w:r>
            <w:r w:rsidRPr="00461071">
              <w:rPr>
                <w:rFonts w:asciiTheme="majorHAnsi" w:eastAsia="MS Mincho" w:hAnsiTheme="majorHAnsi" w:cstheme="majorHAnsi"/>
                <w:color w:val="000000" w:themeColor="text1"/>
                <w:szCs w:val="20"/>
                <w:vertAlign w:val="superscript"/>
                <w:lang w:val="es-MX" w:eastAsia="es-ES"/>
              </w:rPr>
              <w:footnoteReference w:id="1"/>
            </w:r>
            <w:r w:rsidRPr="00461071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MX" w:eastAsia="es-ES"/>
              </w:rPr>
              <w:t>.</w:t>
            </w:r>
          </w:p>
          <w:p w14:paraId="77B51669" w14:textId="77777777" w:rsidR="00461071" w:rsidRPr="00461071" w:rsidRDefault="00461071" w:rsidP="00CA6060">
            <w:pPr>
              <w:pStyle w:val="Prrafodelista"/>
              <w:spacing w:line="240" w:lineRule="auto"/>
              <w:ind w:left="1440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MX" w:eastAsia="es-ES"/>
              </w:rPr>
            </w:pPr>
          </w:p>
          <w:p w14:paraId="485762AB" w14:textId="2686B025" w:rsidR="006C4F88" w:rsidRPr="006C4F88" w:rsidRDefault="006C4F88" w:rsidP="00CA6060">
            <w:pPr>
              <w:pStyle w:val="Prrafodelista"/>
              <w:spacing w:line="240" w:lineRule="auto"/>
              <w:ind w:left="0"/>
              <w:jc w:val="both"/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</w:pPr>
            <w:proofErr w:type="gramStart"/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>De acuerdo a</w:t>
            </w:r>
            <w:proofErr w:type="gramEnd"/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 xml:space="preserve"> la Ley N° 29733, Ley de Protección de Datos Personales, </w:t>
            </w:r>
            <w:r w:rsidR="00AE5742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>Programa Nacional “A Comer Pescado”</w:t>
            </w: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  <w:t xml:space="preserve"> adoptará medidas que garantizan la seguridad de la información y evite su alteración, pérdida, tratamiento o acceso no autorizado por el tiempo de custodia.</w:t>
            </w:r>
          </w:p>
          <w:p w14:paraId="5B71203F" w14:textId="77777777" w:rsidR="006C4F88" w:rsidRPr="006C4F88" w:rsidRDefault="006C4F88" w:rsidP="00CA6060">
            <w:pPr>
              <w:pStyle w:val="Prrafodelista"/>
              <w:tabs>
                <w:tab w:val="left" w:pos="2835"/>
              </w:tabs>
              <w:spacing w:line="240" w:lineRule="auto"/>
              <w:ind w:left="1440" w:hanging="1866"/>
              <w:rPr>
                <w:rFonts w:asciiTheme="majorHAnsi" w:eastAsia="MS Mincho" w:hAnsiTheme="majorHAnsi" w:cstheme="majorHAnsi"/>
                <w:color w:val="000000" w:themeColor="text1"/>
                <w:szCs w:val="20"/>
                <w:lang w:eastAsia="es-ES"/>
              </w:rPr>
            </w:pPr>
          </w:p>
          <w:p w14:paraId="1DEF00D5" w14:textId="77777777" w:rsidR="006C4F88" w:rsidRPr="006C4F88" w:rsidRDefault="006C4F88" w:rsidP="00CA6060">
            <w:pPr>
              <w:spacing w:after="0" w:line="240" w:lineRule="auto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</w:p>
          <w:p w14:paraId="74FFAD17" w14:textId="77777777" w:rsidR="006C4F88" w:rsidRPr="006C4F88" w:rsidRDefault="006C4F88" w:rsidP="00CA6060">
            <w:pPr>
              <w:spacing w:after="0" w:line="240" w:lineRule="auto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</w:p>
          <w:p w14:paraId="0FA030A9" w14:textId="0B536467" w:rsidR="006C4F88" w:rsidRPr="006C4F88" w:rsidRDefault="006C4F88" w:rsidP="00CA6060">
            <w:pPr>
              <w:spacing w:after="0" w:line="240" w:lineRule="auto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proofErr w:type="gramStart"/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Lima,…</w:t>
            </w:r>
            <w:proofErr w:type="gramEnd"/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…. de……</w:t>
            </w:r>
            <w:proofErr w:type="gramStart"/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……</w:t>
            </w:r>
            <w:r w:rsidR="00461071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.</w:t>
            </w:r>
            <w:proofErr w:type="gramEnd"/>
            <w:r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…</w:t>
            </w: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..de 202</w:t>
            </w:r>
            <w:r w:rsidR="00254A04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…</w:t>
            </w:r>
          </w:p>
          <w:p w14:paraId="0F778D0D" w14:textId="77777777" w:rsidR="006C4F88" w:rsidRPr="006C4F88" w:rsidRDefault="006C4F88" w:rsidP="00CA6060">
            <w:pPr>
              <w:spacing w:after="0" w:line="240" w:lineRule="auto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</w:p>
          <w:p w14:paraId="786AF466" w14:textId="77777777" w:rsidR="006C4F88" w:rsidRPr="006C4F88" w:rsidRDefault="006C4F88" w:rsidP="00CA6060">
            <w:pPr>
              <w:spacing w:after="0" w:line="240" w:lineRule="auto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  </w:t>
            </w:r>
          </w:p>
          <w:p w14:paraId="3A2EF49A" w14:textId="77777777" w:rsidR="006C4F88" w:rsidRPr="006C4F88" w:rsidRDefault="006C4F88" w:rsidP="00CA6060">
            <w:pPr>
              <w:spacing w:after="0" w:line="240" w:lineRule="auto"/>
              <w:jc w:val="center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___________________________ </w:t>
            </w:r>
          </w:p>
          <w:p w14:paraId="366A820D" w14:textId="77777777" w:rsidR="006C4F88" w:rsidRPr="006C4F88" w:rsidRDefault="006C4F88" w:rsidP="00CA6060">
            <w:pPr>
              <w:spacing w:after="0" w:line="240" w:lineRule="auto"/>
              <w:jc w:val="center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FIRMA </w:t>
            </w:r>
          </w:p>
          <w:p w14:paraId="2F0BF8DA" w14:textId="77777777" w:rsidR="006C4F88" w:rsidRPr="006C4F88" w:rsidRDefault="006C4F88" w:rsidP="00CA6060">
            <w:pPr>
              <w:spacing w:after="0" w:line="240" w:lineRule="auto"/>
              <w:jc w:val="center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DNI </w:t>
            </w:r>
          </w:p>
          <w:p w14:paraId="79568BA6" w14:textId="77777777" w:rsidR="006C4F88" w:rsidRPr="006C4F88" w:rsidRDefault="006C4F88" w:rsidP="00CA6060">
            <w:pPr>
              <w:spacing w:after="0" w:line="240" w:lineRule="auto"/>
              <w:jc w:val="center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</w:p>
          <w:p w14:paraId="24EBE129" w14:textId="5B94E17F" w:rsidR="006C4F88" w:rsidRPr="006C4F88" w:rsidRDefault="006C4F88" w:rsidP="00CA6060">
            <w:pPr>
              <w:spacing w:after="0" w:line="240" w:lineRule="auto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</w:p>
          <w:p w14:paraId="0829A196" w14:textId="77777777" w:rsidR="006C4F88" w:rsidRPr="006C4F88" w:rsidRDefault="006C4F88" w:rsidP="00CA6060">
            <w:pPr>
              <w:spacing w:line="240" w:lineRule="auto"/>
              <w:outlineLvl w:val="1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8BA1B" w14:textId="77777777" w:rsidR="006C4F88" w:rsidRPr="006C4F88" w:rsidRDefault="006C4F88" w:rsidP="00CA6060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lastRenderedPageBreak/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863A4" w14:textId="77777777" w:rsidR="006C4F88" w:rsidRPr="006C4F88" w:rsidRDefault="006C4F88" w:rsidP="00CA6060">
            <w:pPr>
              <w:spacing w:after="0" w:line="240" w:lineRule="auto"/>
              <w:ind w:right="-330"/>
              <w:textAlignment w:val="baseline"/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</w:pPr>
            <w:r w:rsidRPr="006C4F88">
              <w:rPr>
                <w:rFonts w:asciiTheme="majorHAnsi" w:eastAsia="MS Mincho" w:hAnsiTheme="majorHAnsi" w:cstheme="majorHAnsi"/>
                <w:color w:val="000000" w:themeColor="text1"/>
                <w:szCs w:val="20"/>
                <w:lang w:val="es-PE" w:eastAsia="es-ES"/>
              </w:rPr>
              <w:t> </w:t>
            </w:r>
          </w:p>
        </w:tc>
      </w:tr>
    </w:tbl>
    <w:p w14:paraId="59C3D204" w14:textId="747B74D7" w:rsidR="0053479C" w:rsidRDefault="0053479C" w:rsidP="00CA6060">
      <w:pPr>
        <w:spacing w:after="0" w:line="240" w:lineRule="auto"/>
        <w:textAlignment w:val="baseline"/>
        <w:rPr>
          <w:rFonts w:asciiTheme="majorHAnsi" w:hAnsiTheme="majorHAnsi" w:cstheme="majorHAnsi"/>
          <w:b/>
          <w:iCs/>
          <w:color w:val="000000" w:themeColor="text1"/>
          <w:szCs w:val="32"/>
          <w:lang w:val="es-PE"/>
        </w:rPr>
      </w:pPr>
    </w:p>
    <w:p w14:paraId="210B738F" w14:textId="77777777" w:rsidR="00226F0A" w:rsidRDefault="00226F0A" w:rsidP="00CA6060">
      <w:pPr>
        <w:spacing w:after="0" w:line="240" w:lineRule="auto"/>
        <w:textAlignment w:val="baseline"/>
        <w:rPr>
          <w:rFonts w:asciiTheme="majorHAnsi" w:hAnsiTheme="majorHAnsi" w:cstheme="majorHAnsi"/>
          <w:b/>
          <w:iCs/>
          <w:color w:val="000000" w:themeColor="text1"/>
          <w:szCs w:val="32"/>
          <w:lang w:val="es-PE"/>
        </w:rPr>
      </w:pPr>
    </w:p>
    <w:p w14:paraId="3C27B9EE" w14:textId="77777777" w:rsidR="00226F0A" w:rsidRDefault="00226F0A" w:rsidP="00CA6060">
      <w:pPr>
        <w:spacing w:after="0" w:line="240" w:lineRule="auto"/>
        <w:textAlignment w:val="baseline"/>
        <w:rPr>
          <w:rFonts w:asciiTheme="majorHAnsi" w:hAnsiTheme="majorHAnsi" w:cstheme="majorHAnsi"/>
          <w:b/>
          <w:iCs/>
          <w:color w:val="000000" w:themeColor="text1"/>
          <w:szCs w:val="32"/>
          <w:lang w:val="es-PE"/>
        </w:rPr>
      </w:pPr>
    </w:p>
    <w:p w14:paraId="46999F2F" w14:textId="77777777" w:rsidR="00226F0A" w:rsidRDefault="00226F0A" w:rsidP="00CA6060">
      <w:pPr>
        <w:spacing w:after="0" w:line="240" w:lineRule="auto"/>
        <w:textAlignment w:val="baseline"/>
        <w:rPr>
          <w:rFonts w:asciiTheme="majorHAnsi" w:hAnsiTheme="majorHAnsi" w:cstheme="majorHAnsi"/>
          <w:b/>
          <w:iCs/>
          <w:color w:val="000000" w:themeColor="text1"/>
          <w:szCs w:val="32"/>
          <w:lang w:val="es-PE"/>
        </w:rPr>
      </w:pPr>
    </w:p>
    <w:p w14:paraId="620E4D7A" w14:textId="77777777" w:rsidR="00226F0A" w:rsidRDefault="00226F0A" w:rsidP="00CA6060">
      <w:pPr>
        <w:spacing w:after="0" w:line="240" w:lineRule="auto"/>
        <w:textAlignment w:val="baseline"/>
        <w:rPr>
          <w:rFonts w:asciiTheme="majorHAnsi" w:hAnsiTheme="majorHAnsi" w:cstheme="majorHAnsi"/>
          <w:b/>
          <w:iCs/>
          <w:color w:val="000000" w:themeColor="text1"/>
          <w:szCs w:val="32"/>
          <w:lang w:val="es-PE"/>
        </w:rPr>
      </w:pPr>
    </w:p>
    <w:p w14:paraId="14E355AA" w14:textId="77777777" w:rsidR="00226F0A" w:rsidRDefault="00226F0A" w:rsidP="00CA6060">
      <w:pPr>
        <w:spacing w:after="0" w:line="240" w:lineRule="auto"/>
        <w:textAlignment w:val="baseline"/>
        <w:rPr>
          <w:rFonts w:asciiTheme="majorHAnsi" w:hAnsiTheme="majorHAnsi" w:cstheme="majorHAnsi"/>
          <w:b/>
          <w:iCs/>
          <w:color w:val="000000" w:themeColor="text1"/>
          <w:szCs w:val="32"/>
          <w:lang w:val="es-PE"/>
        </w:rPr>
      </w:pPr>
    </w:p>
    <w:p w14:paraId="48965457" w14:textId="77777777" w:rsidR="00226F0A" w:rsidRDefault="00226F0A" w:rsidP="00CA6060">
      <w:pPr>
        <w:spacing w:after="0" w:line="240" w:lineRule="auto"/>
        <w:textAlignment w:val="baseline"/>
        <w:rPr>
          <w:rFonts w:asciiTheme="majorHAnsi" w:hAnsiTheme="majorHAnsi" w:cstheme="majorHAnsi"/>
          <w:b/>
          <w:iCs/>
          <w:color w:val="000000" w:themeColor="text1"/>
          <w:szCs w:val="32"/>
          <w:lang w:val="es-PE"/>
        </w:rPr>
      </w:pPr>
    </w:p>
    <w:p w14:paraId="733D3B52" w14:textId="77777777" w:rsidR="00226F0A" w:rsidRDefault="00226F0A" w:rsidP="00CA6060">
      <w:pPr>
        <w:spacing w:after="0" w:line="240" w:lineRule="auto"/>
        <w:textAlignment w:val="baseline"/>
        <w:rPr>
          <w:rFonts w:asciiTheme="majorHAnsi" w:hAnsiTheme="majorHAnsi" w:cstheme="majorHAnsi"/>
          <w:b/>
          <w:iCs/>
          <w:color w:val="000000" w:themeColor="text1"/>
          <w:szCs w:val="32"/>
          <w:lang w:val="es-PE"/>
        </w:rPr>
      </w:pPr>
    </w:p>
    <w:p w14:paraId="69537496" w14:textId="77777777" w:rsidR="00226F0A" w:rsidRDefault="00226F0A" w:rsidP="00CA6060">
      <w:pPr>
        <w:spacing w:after="0" w:line="240" w:lineRule="auto"/>
        <w:textAlignment w:val="baseline"/>
        <w:rPr>
          <w:rFonts w:asciiTheme="majorHAnsi" w:hAnsiTheme="majorHAnsi" w:cstheme="majorHAnsi"/>
          <w:b/>
          <w:iCs/>
          <w:color w:val="000000" w:themeColor="text1"/>
          <w:szCs w:val="32"/>
          <w:lang w:val="es-PE"/>
        </w:rPr>
      </w:pPr>
    </w:p>
    <w:p w14:paraId="1459DAF9" w14:textId="77777777" w:rsidR="00226F0A" w:rsidRDefault="00226F0A" w:rsidP="00CA6060">
      <w:pPr>
        <w:spacing w:after="0" w:line="240" w:lineRule="auto"/>
        <w:textAlignment w:val="baseline"/>
        <w:rPr>
          <w:rFonts w:asciiTheme="majorHAnsi" w:hAnsiTheme="majorHAnsi" w:cstheme="majorHAnsi"/>
          <w:b/>
          <w:iCs/>
          <w:color w:val="000000" w:themeColor="text1"/>
          <w:szCs w:val="32"/>
          <w:lang w:val="es-PE"/>
        </w:rPr>
      </w:pPr>
    </w:p>
    <w:p w14:paraId="5E129197" w14:textId="77777777" w:rsidR="00226F0A" w:rsidRDefault="00226F0A" w:rsidP="00CA6060">
      <w:pPr>
        <w:spacing w:after="0" w:line="240" w:lineRule="auto"/>
        <w:textAlignment w:val="baseline"/>
        <w:rPr>
          <w:rFonts w:asciiTheme="majorHAnsi" w:hAnsiTheme="majorHAnsi" w:cstheme="majorHAnsi"/>
          <w:b/>
          <w:iCs/>
          <w:color w:val="000000" w:themeColor="text1"/>
          <w:szCs w:val="32"/>
          <w:lang w:val="es-PE"/>
        </w:rPr>
      </w:pPr>
    </w:p>
    <w:p w14:paraId="7FC9DB2A" w14:textId="77777777" w:rsidR="00226F0A" w:rsidRDefault="00226F0A" w:rsidP="00CA6060">
      <w:pPr>
        <w:spacing w:after="0" w:line="240" w:lineRule="auto"/>
        <w:textAlignment w:val="baseline"/>
        <w:rPr>
          <w:rFonts w:asciiTheme="majorHAnsi" w:hAnsiTheme="majorHAnsi" w:cstheme="majorHAnsi"/>
          <w:b/>
          <w:iCs/>
          <w:color w:val="000000" w:themeColor="text1"/>
          <w:szCs w:val="32"/>
          <w:lang w:val="es-PE"/>
        </w:rPr>
      </w:pPr>
    </w:p>
    <w:p w14:paraId="0D5AEA9E" w14:textId="77777777" w:rsidR="00226F0A" w:rsidRDefault="00226F0A" w:rsidP="00CA6060">
      <w:pPr>
        <w:spacing w:after="0" w:line="240" w:lineRule="auto"/>
        <w:textAlignment w:val="baseline"/>
        <w:rPr>
          <w:rFonts w:asciiTheme="majorHAnsi" w:hAnsiTheme="majorHAnsi" w:cstheme="majorHAnsi"/>
          <w:b/>
          <w:iCs/>
          <w:color w:val="000000" w:themeColor="text1"/>
          <w:szCs w:val="32"/>
          <w:lang w:val="es-PE"/>
        </w:rPr>
      </w:pPr>
    </w:p>
    <w:sectPr w:rsidR="00226F0A" w:rsidSect="00B663D3">
      <w:headerReference w:type="default" r:id="rId8"/>
      <w:footerReference w:type="default" r:id="rId9"/>
      <w:pgSz w:w="11906" w:h="16838"/>
      <w:pgMar w:top="1417" w:right="1701" w:bottom="1417" w:left="1701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7B73C" w14:textId="77777777" w:rsidR="003916DA" w:rsidRDefault="003916DA" w:rsidP="00043DF5">
      <w:pPr>
        <w:spacing w:after="0" w:line="240" w:lineRule="auto"/>
      </w:pPr>
      <w:r>
        <w:separator/>
      </w:r>
    </w:p>
  </w:endnote>
  <w:endnote w:type="continuationSeparator" w:id="0">
    <w:p w14:paraId="0BA693C1" w14:textId="77777777" w:rsidR="003916DA" w:rsidRDefault="003916DA" w:rsidP="0004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EC781" w14:textId="43164884" w:rsidR="00600C81" w:rsidRPr="00043DF5" w:rsidRDefault="00600C81" w:rsidP="00043DF5">
    <w:pPr>
      <w:pStyle w:val="Piedepgina"/>
      <w:jc w:val="center"/>
      <w:rPr>
        <w:color w:val="595959"/>
        <w:sz w:val="14"/>
        <w:szCs w:val="21"/>
      </w:rPr>
    </w:pPr>
    <w:r w:rsidRPr="001B173B">
      <w:rPr>
        <w:color w:val="595959"/>
        <w:sz w:val="16"/>
        <w:szCs w:val="21"/>
      </w:rPr>
      <w:t xml:space="preserve">Programa Nacional “A Comer Pescado” | Calle Antequera Nº 671 - San Isidro - Lima | T. (01)614-8333 </w:t>
    </w:r>
    <w:r w:rsidRPr="001B173B">
      <w:rPr>
        <w:color w:val="FF0000"/>
        <w:sz w:val="16"/>
        <w:szCs w:val="21"/>
      </w:rPr>
      <w:t>|</w:t>
    </w:r>
  </w:p>
  <w:p w14:paraId="3E388B63" w14:textId="1769A3DD" w:rsidR="00600C81" w:rsidRPr="001B173B" w:rsidRDefault="00600C81" w:rsidP="00043DF5">
    <w:pPr>
      <w:pStyle w:val="Piedepgina"/>
      <w:tabs>
        <w:tab w:val="left" w:pos="3492"/>
      </w:tabs>
      <w:ind w:firstLine="2835"/>
      <w:rPr>
        <w:color w:val="595959"/>
        <w:sz w:val="16"/>
        <w:szCs w:val="21"/>
      </w:rPr>
    </w:pPr>
    <w:hyperlink r:id="rId1" w:history="1">
      <w:r w:rsidRPr="001B173B">
        <w:rPr>
          <w:rStyle w:val="Hipervnculo"/>
          <w:sz w:val="16"/>
          <w:szCs w:val="21"/>
        </w:rPr>
        <w:t>www.acomerpescado.gob.pe</w:t>
      </w:r>
    </w:hyperlink>
  </w:p>
  <w:p w14:paraId="1A48219E" w14:textId="77777777" w:rsidR="00600C81" w:rsidRDefault="00600C81" w:rsidP="00043DF5">
    <w:pPr>
      <w:pStyle w:val="Piedepgina"/>
      <w:tabs>
        <w:tab w:val="left" w:pos="3492"/>
      </w:tabs>
      <w:ind w:firstLine="2835"/>
    </w:pPr>
  </w:p>
  <w:p w14:paraId="5C3E7D45" w14:textId="77777777" w:rsidR="00600C81" w:rsidRDefault="00600C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882BD" w14:textId="77777777" w:rsidR="003916DA" w:rsidRDefault="003916DA" w:rsidP="00043DF5">
      <w:pPr>
        <w:spacing w:after="0" w:line="240" w:lineRule="auto"/>
      </w:pPr>
      <w:r>
        <w:separator/>
      </w:r>
    </w:p>
  </w:footnote>
  <w:footnote w:type="continuationSeparator" w:id="0">
    <w:p w14:paraId="62A01146" w14:textId="77777777" w:rsidR="003916DA" w:rsidRDefault="003916DA" w:rsidP="00043DF5">
      <w:pPr>
        <w:spacing w:after="0" w:line="240" w:lineRule="auto"/>
      </w:pPr>
      <w:r>
        <w:continuationSeparator/>
      </w:r>
    </w:p>
  </w:footnote>
  <w:footnote w:id="1">
    <w:p w14:paraId="3526D949" w14:textId="494876ED" w:rsidR="00600C81" w:rsidRPr="004D5608" w:rsidRDefault="00600C81" w:rsidP="0053479C">
      <w:pPr>
        <w:tabs>
          <w:tab w:val="left" w:pos="2835"/>
        </w:tabs>
        <w:ind w:left="142" w:hanging="142"/>
        <w:jc w:val="both"/>
        <w:rPr>
          <w:sz w:val="16"/>
          <w:szCs w:val="20"/>
          <w:lang w:val="es-MX"/>
        </w:rPr>
      </w:pPr>
      <w:r w:rsidRPr="004D5608">
        <w:rPr>
          <w:rStyle w:val="Refdenotaalpie"/>
          <w:sz w:val="20"/>
          <w:szCs w:val="20"/>
        </w:rPr>
        <w:footnoteRef/>
      </w:r>
      <w:r w:rsidRPr="004D5608">
        <w:rPr>
          <w:sz w:val="20"/>
          <w:szCs w:val="20"/>
        </w:rPr>
        <w:t xml:space="preserve"> </w:t>
      </w:r>
      <w:r w:rsidRPr="004D5608">
        <w:rPr>
          <w:sz w:val="16"/>
          <w:szCs w:val="20"/>
          <w:lang w:val="es-MX"/>
        </w:rPr>
        <w:t>El material audiovisual obtenido por medio de la entrevista queda bajo custodia en los archivos del Programa Nacional “A Comer Pescado”, por un periodo de tres meses.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27351" w14:textId="2FCC46BF" w:rsidR="00600C81" w:rsidRDefault="00753199" w:rsidP="00753199">
    <w:pPr>
      <w:pStyle w:val="Encabezado"/>
      <w:jc w:val="center"/>
      <w:rPr>
        <w:rFonts w:asciiTheme="majorHAnsi" w:hAnsiTheme="majorHAnsi"/>
        <w:sz w:val="16"/>
        <w:szCs w:val="16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DA8DF2E" wp14:editId="3AE50F9E">
          <wp:simplePos x="0" y="0"/>
          <wp:positionH relativeFrom="column">
            <wp:posOffset>-883920</wp:posOffset>
          </wp:positionH>
          <wp:positionV relativeFrom="paragraph">
            <wp:posOffset>-293370</wp:posOffset>
          </wp:positionV>
          <wp:extent cx="2171700" cy="441960"/>
          <wp:effectExtent l="0" t="0" r="0" b="0"/>
          <wp:wrapNone/>
          <wp:docPr id="19433559" name="Imagen 19433559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224355F0" wp14:editId="1EC306B5">
          <wp:simplePos x="0" y="0"/>
          <wp:positionH relativeFrom="column">
            <wp:posOffset>4644390</wp:posOffset>
          </wp:positionH>
          <wp:positionV relativeFrom="paragraph">
            <wp:posOffset>-344805</wp:posOffset>
          </wp:positionV>
          <wp:extent cx="1000125" cy="503453"/>
          <wp:effectExtent l="0" t="0" r="0" b="0"/>
          <wp:wrapNone/>
          <wp:docPr id="2134500706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3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C81">
      <w:rPr>
        <w:rFonts w:asciiTheme="majorHAnsi" w:hAnsiTheme="majorHAnsi"/>
        <w:sz w:val="16"/>
        <w:szCs w:val="16"/>
      </w:rPr>
      <w:t xml:space="preserve">  </w:t>
    </w:r>
  </w:p>
  <w:p w14:paraId="419987B1" w14:textId="3DC22600" w:rsidR="00600C81" w:rsidRPr="00102041" w:rsidRDefault="00753199" w:rsidP="00102041">
    <w:pPr>
      <w:pStyle w:val="Encabezado"/>
      <w:jc w:val="center"/>
      <w:rPr>
        <w:rFonts w:asciiTheme="majorHAnsi" w:hAnsiTheme="majorHAnsi" w:cs="Arial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   </w:t>
    </w:r>
    <w:r w:rsidR="00600C81" w:rsidRPr="004760DD">
      <w:rPr>
        <w:rFonts w:asciiTheme="majorHAnsi" w:hAnsiTheme="majorHAnsi"/>
        <w:sz w:val="16"/>
        <w:szCs w:val="16"/>
      </w:rPr>
      <w:t xml:space="preserve"> “</w:t>
    </w:r>
    <w:r w:rsidR="00600C81" w:rsidRPr="004760DD">
      <w:rPr>
        <w:rFonts w:asciiTheme="majorHAnsi" w:hAnsiTheme="majorHAnsi" w:cs="Arial"/>
        <w:sz w:val="16"/>
        <w:szCs w:val="16"/>
      </w:rPr>
      <w:t>Decenio de la Igualdad de oportunidades para mujeres y hombre</w:t>
    </w:r>
    <w:sdt>
      <w:sdtPr>
        <w:rPr>
          <w:rFonts w:asciiTheme="majorHAnsi" w:hAnsiTheme="majorHAnsi" w:cs="Arial"/>
          <w:sz w:val="16"/>
          <w:szCs w:val="16"/>
        </w:rPr>
        <w:id w:val="1293087083"/>
        <w:docPartObj>
          <w:docPartGallery w:val="Watermarks"/>
          <w:docPartUnique/>
        </w:docPartObj>
      </w:sdtPr>
      <w:sdtContent>
        <w:r w:rsidR="00600C81" w:rsidRPr="004760DD">
          <w:rPr>
            <w:rFonts w:asciiTheme="majorHAnsi" w:hAnsiTheme="majorHAnsi" w:cs="Arial"/>
            <w:sz w:val="16"/>
            <w:szCs w:val="16"/>
          </w:rPr>
          <w:t>s”</w:t>
        </w:r>
      </w:sdtContent>
    </w:sdt>
  </w:p>
  <w:p w14:paraId="616931AF" w14:textId="15149E7D" w:rsidR="00600C81" w:rsidRDefault="00753199" w:rsidP="003521C9">
    <w:pPr>
      <w:pStyle w:val="Encabezado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 xml:space="preserve">    </w:t>
    </w:r>
    <w:r w:rsidR="003521C9" w:rsidRPr="003521C9">
      <w:rPr>
        <w:rFonts w:ascii="Calibri Light" w:hAnsi="Calibri Light" w:cs="Calibri Light"/>
        <w:sz w:val="16"/>
        <w:szCs w:val="16"/>
      </w:rPr>
      <w:t>“Año de la recuperación y consolidación de la economía peruana”</w:t>
    </w:r>
  </w:p>
  <w:p w14:paraId="18C8CECC" w14:textId="77777777" w:rsidR="00D84B1F" w:rsidRDefault="00D84B1F" w:rsidP="003521C9">
    <w:pPr>
      <w:pStyle w:val="Encabezado"/>
      <w:jc w:val="center"/>
      <w:rPr>
        <w:rFonts w:ascii="Calibri Light" w:hAnsi="Calibri Light" w:cs="Calibri Light"/>
        <w:sz w:val="16"/>
        <w:szCs w:val="16"/>
      </w:rPr>
    </w:pPr>
  </w:p>
  <w:p w14:paraId="785C0763" w14:textId="77777777" w:rsidR="00B663D3" w:rsidRPr="00753199" w:rsidRDefault="00B663D3" w:rsidP="003521C9">
    <w:pPr>
      <w:pStyle w:val="Encabezad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0DF9"/>
    <w:multiLevelType w:val="multilevel"/>
    <w:tmpl w:val="377E5822"/>
    <w:lvl w:ilvl="0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ascii="Calibri" w:hAnsi="Calibri" w:cs="Calibr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color w:val="000000" w:themeColor="text1"/>
      </w:rPr>
    </w:lvl>
  </w:abstractNum>
  <w:abstractNum w:abstractNumId="1" w15:restartNumberingAfterBreak="0">
    <w:nsid w:val="04E200F7"/>
    <w:multiLevelType w:val="hybridMultilevel"/>
    <w:tmpl w:val="78C49566"/>
    <w:lvl w:ilvl="0" w:tplc="E5FC7B1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36173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5650B"/>
    <w:multiLevelType w:val="hybridMultilevel"/>
    <w:tmpl w:val="4CFCF8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04BF7"/>
    <w:multiLevelType w:val="hybridMultilevel"/>
    <w:tmpl w:val="51F47E5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41A20"/>
    <w:multiLevelType w:val="hybridMultilevel"/>
    <w:tmpl w:val="2640B13E"/>
    <w:lvl w:ilvl="0" w:tplc="4CC80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5E7C2A"/>
    <w:multiLevelType w:val="hybridMultilevel"/>
    <w:tmpl w:val="4E64A1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D038C"/>
    <w:multiLevelType w:val="hybridMultilevel"/>
    <w:tmpl w:val="093A541A"/>
    <w:lvl w:ilvl="0" w:tplc="D25CD246">
      <w:start w:val="1"/>
      <w:numFmt w:val="lowerLetter"/>
      <w:lvlText w:val="%1)"/>
      <w:lvlJc w:val="left"/>
      <w:pPr>
        <w:ind w:left="419" w:hanging="281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06763D86">
      <w:numFmt w:val="bullet"/>
      <w:lvlText w:val="•"/>
      <w:lvlJc w:val="left"/>
      <w:pPr>
        <w:ind w:left="915" w:hanging="281"/>
      </w:pPr>
      <w:rPr>
        <w:rFonts w:hint="default"/>
        <w:lang w:val="es-ES" w:eastAsia="en-US" w:bidi="ar-SA"/>
      </w:rPr>
    </w:lvl>
    <w:lvl w:ilvl="2" w:tplc="90D2650A">
      <w:numFmt w:val="bullet"/>
      <w:lvlText w:val="•"/>
      <w:lvlJc w:val="left"/>
      <w:pPr>
        <w:ind w:left="1410" w:hanging="281"/>
      </w:pPr>
      <w:rPr>
        <w:rFonts w:hint="default"/>
        <w:lang w:val="es-ES" w:eastAsia="en-US" w:bidi="ar-SA"/>
      </w:rPr>
    </w:lvl>
    <w:lvl w:ilvl="3" w:tplc="A9640B56">
      <w:numFmt w:val="bullet"/>
      <w:lvlText w:val="•"/>
      <w:lvlJc w:val="left"/>
      <w:pPr>
        <w:ind w:left="1906" w:hanging="281"/>
      </w:pPr>
      <w:rPr>
        <w:rFonts w:hint="default"/>
        <w:lang w:val="es-ES" w:eastAsia="en-US" w:bidi="ar-SA"/>
      </w:rPr>
    </w:lvl>
    <w:lvl w:ilvl="4" w:tplc="4D285876">
      <w:numFmt w:val="bullet"/>
      <w:lvlText w:val="•"/>
      <w:lvlJc w:val="left"/>
      <w:pPr>
        <w:ind w:left="2401" w:hanging="281"/>
      </w:pPr>
      <w:rPr>
        <w:rFonts w:hint="default"/>
        <w:lang w:val="es-ES" w:eastAsia="en-US" w:bidi="ar-SA"/>
      </w:rPr>
    </w:lvl>
    <w:lvl w:ilvl="5" w:tplc="06DC8376">
      <w:numFmt w:val="bullet"/>
      <w:lvlText w:val="•"/>
      <w:lvlJc w:val="left"/>
      <w:pPr>
        <w:ind w:left="2897" w:hanging="281"/>
      </w:pPr>
      <w:rPr>
        <w:rFonts w:hint="default"/>
        <w:lang w:val="es-ES" w:eastAsia="en-US" w:bidi="ar-SA"/>
      </w:rPr>
    </w:lvl>
    <w:lvl w:ilvl="6" w:tplc="E0C0AA32">
      <w:numFmt w:val="bullet"/>
      <w:lvlText w:val="•"/>
      <w:lvlJc w:val="left"/>
      <w:pPr>
        <w:ind w:left="3392" w:hanging="281"/>
      </w:pPr>
      <w:rPr>
        <w:rFonts w:hint="default"/>
        <w:lang w:val="es-ES" w:eastAsia="en-US" w:bidi="ar-SA"/>
      </w:rPr>
    </w:lvl>
    <w:lvl w:ilvl="7" w:tplc="F3C0C9CE">
      <w:numFmt w:val="bullet"/>
      <w:lvlText w:val="•"/>
      <w:lvlJc w:val="left"/>
      <w:pPr>
        <w:ind w:left="3887" w:hanging="281"/>
      </w:pPr>
      <w:rPr>
        <w:rFonts w:hint="default"/>
        <w:lang w:val="es-ES" w:eastAsia="en-US" w:bidi="ar-SA"/>
      </w:rPr>
    </w:lvl>
    <w:lvl w:ilvl="8" w:tplc="8496DDCA">
      <w:numFmt w:val="bullet"/>
      <w:lvlText w:val="•"/>
      <w:lvlJc w:val="left"/>
      <w:pPr>
        <w:ind w:left="4383" w:hanging="281"/>
      </w:pPr>
      <w:rPr>
        <w:rFonts w:hint="default"/>
        <w:lang w:val="es-ES" w:eastAsia="en-US" w:bidi="ar-SA"/>
      </w:rPr>
    </w:lvl>
  </w:abstractNum>
  <w:abstractNum w:abstractNumId="7" w15:restartNumberingAfterBreak="0">
    <w:nsid w:val="12532052"/>
    <w:multiLevelType w:val="hybridMultilevel"/>
    <w:tmpl w:val="AA1C6DCA"/>
    <w:lvl w:ilvl="0" w:tplc="3CBC4D88">
      <w:start w:val="1"/>
      <w:numFmt w:val="lowerLetter"/>
      <w:lvlText w:val="%1)"/>
      <w:lvlJc w:val="left"/>
      <w:pPr>
        <w:ind w:left="822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3E86F954">
      <w:numFmt w:val="bullet"/>
      <w:lvlText w:val="*"/>
      <w:lvlJc w:val="left"/>
      <w:pPr>
        <w:ind w:left="1769" w:hanging="108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2" w:tplc="A6360028">
      <w:numFmt w:val="bullet"/>
      <w:lvlText w:val="•"/>
      <w:lvlJc w:val="left"/>
      <w:pPr>
        <w:ind w:left="1800" w:hanging="108"/>
      </w:pPr>
      <w:rPr>
        <w:rFonts w:hint="default"/>
        <w:lang w:val="es-ES" w:eastAsia="en-US" w:bidi="ar-SA"/>
      </w:rPr>
    </w:lvl>
    <w:lvl w:ilvl="3" w:tplc="563CBBA0">
      <w:numFmt w:val="bullet"/>
      <w:lvlText w:val="•"/>
      <w:lvlJc w:val="left"/>
      <w:pPr>
        <w:ind w:left="2480" w:hanging="108"/>
      </w:pPr>
      <w:rPr>
        <w:rFonts w:hint="default"/>
        <w:lang w:val="es-ES" w:eastAsia="en-US" w:bidi="ar-SA"/>
      </w:rPr>
    </w:lvl>
    <w:lvl w:ilvl="4" w:tplc="97EE06FA">
      <w:numFmt w:val="bullet"/>
      <w:lvlText w:val="•"/>
      <w:lvlJc w:val="left"/>
      <w:pPr>
        <w:ind w:left="3514" w:hanging="108"/>
      </w:pPr>
      <w:rPr>
        <w:rFonts w:hint="default"/>
        <w:lang w:val="es-ES" w:eastAsia="en-US" w:bidi="ar-SA"/>
      </w:rPr>
    </w:lvl>
    <w:lvl w:ilvl="5" w:tplc="FAA88AC2">
      <w:numFmt w:val="bullet"/>
      <w:lvlText w:val="•"/>
      <w:lvlJc w:val="left"/>
      <w:pPr>
        <w:ind w:left="4548" w:hanging="108"/>
      </w:pPr>
      <w:rPr>
        <w:rFonts w:hint="default"/>
        <w:lang w:val="es-ES" w:eastAsia="en-US" w:bidi="ar-SA"/>
      </w:rPr>
    </w:lvl>
    <w:lvl w:ilvl="6" w:tplc="9634B676">
      <w:numFmt w:val="bullet"/>
      <w:lvlText w:val="•"/>
      <w:lvlJc w:val="left"/>
      <w:pPr>
        <w:ind w:left="5582" w:hanging="108"/>
      </w:pPr>
      <w:rPr>
        <w:rFonts w:hint="default"/>
        <w:lang w:val="es-ES" w:eastAsia="en-US" w:bidi="ar-SA"/>
      </w:rPr>
    </w:lvl>
    <w:lvl w:ilvl="7" w:tplc="489020DE">
      <w:numFmt w:val="bullet"/>
      <w:lvlText w:val="•"/>
      <w:lvlJc w:val="left"/>
      <w:pPr>
        <w:ind w:left="6617" w:hanging="108"/>
      </w:pPr>
      <w:rPr>
        <w:rFonts w:hint="default"/>
        <w:lang w:val="es-ES" w:eastAsia="en-US" w:bidi="ar-SA"/>
      </w:rPr>
    </w:lvl>
    <w:lvl w:ilvl="8" w:tplc="4CBC2C10">
      <w:numFmt w:val="bullet"/>
      <w:lvlText w:val="•"/>
      <w:lvlJc w:val="left"/>
      <w:pPr>
        <w:ind w:left="7651" w:hanging="108"/>
      </w:pPr>
      <w:rPr>
        <w:rFonts w:hint="default"/>
        <w:lang w:val="es-ES" w:eastAsia="en-US" w:bidi="ar-SA"/>
      </w:rPr>
    </w:lvl>
  </w:abstractNum>
  <w:abstractNum w:abstractNumId="8" w15:restartNumberingAfterBreak="0">
    <w:nsid w:val="13525224"/>
    <w:multiLevelType w:val="hybridMultilevel"/>
    <w:tmpl w:val="00BA46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D7609"/>
    <w:multiLevelType w:val="hybridMultilevel"/>
    <w:tmpl w:val="EC7E384E"/>
    <w:lvl w:ilvl="0" w:tplc="64D00886">
      <w:start w:val="8"/>
      <w:numFmt w:val="lowerLetter"/>
      <w:lvlText w:val="%1)"/>
      <w:lvlJc w:val="left"/>
      <w:pPr>
        <w:ind w:left="424" w:hanging="317"/>
      </w:pPr>
      <w:rPr>
        <w:rFonts w:hint="default"/>
        <w:spacing w:val="-1"/>
        <w:w w:val="100"/>
        <w:lang w:val="es-ES" w:eastAsia="en-US" w:bidi="ar-SA"/>
      </w:rPr>
    </w:lvl>
    <w:lvl w:ilvl="1" w:tplc="3F0C1016">
      <w:numFmt w:val="bullet"/>
      <w:lvlText w:val="•"/>
      <w:lvlJc w:val="left"/>
      <w:pPr>
        <w:ind w:left="915" w:hanging="317"/>
      </w:pPr>
      <w:rPr>
        <w:rFonts w:hint="default"/>
        <w:lang w:val="es-ES" w:eastAsia="en-US" w:bidi="ar-SA"/>
      </w:rPr>
    </w:lvl>
    <w:lvl w:ilvl="2" w:tplc="5918878A">
      <w:numFmt w:val="bullet"/>
      <w:lvlText w:val="•"/>
      <w:lvlJc w:val="left"/>
      <w:pPr>
        <w:ind w:left="1410" w:hanging="317"/>
      </w:pPr>
      <w:rPr>
        <w:rFonts w:hint="default"/>
        <w:lang w:val="es-ES" w:eastAsia="en-US" w:bidi="ar-SA"/>
      </w:rPr>
    </w:lvl>
    <w:lvl w:ilvl="3" w:tplc="329296F8">
      <w:numFmt w:val="bullet"/>
      <w:lvlText w:val="•"/>
      <w:lvlJc w:val="left"/>
      <w:pPr>
        <w:ind w:left="1906" w:hanging="317"/>
      </w:pPr>
      <w:rPr>
        <w:rFonts w:hint="default"/>
        <w:lang w:val="es-ES" w:eastAsia="en-US" w:bidi="ar-SA"/>
      </w:rPr>
    </w:lvl>
    <w:lvl w:ilvl="4" w:tplc="30EE6ACE">
      <w:numFmt w:val="bullet"/>
      <w:lvlText w:val="•"/>
      <w:lvlJc w:val="left"/>
      <w:pPr>
        <w:ind w:left="2401" w:hanging="317"/>
      </w:pPr>
      <w:rPr>
        <w:rFonts w:hint="default"/>
        <w:lang w:val="es-ES" w:eastAsia="en-US" w:bidi="ar-SA"/>
      </w:rPr>
    </w:lvl>
    <w:lvl w:ilvl="5" w:tplc="F574E572">
      <w:numFmt w:val="bullet"/>
      <w:lvlText w:val="•"/>
      <w:lvlJc w:val="left"/>
      <w:pPr>
        <w:ind w:left="2897" w:hanging="317"/>
      </w:pPr>
      <w:rPr>
        <w:rFonts w:hint="default"/>
        <w:lang w:val="es-ES" w:eastAsia="en-US" w:bidi="ar-SA"/>
      </w:rPr>
    </w:lvl>
    <w:lvl w:ilvl="6" w:tplc="CD9EC09E">
      <w:numFmt w:val="bullet"/>
      <w:lvlText w:val="•"/>
      <w:lvlJc w:val="left"/>
      <w:pPr>
        <w:ind w:left="3392" w:hanging="317"/>
      </w:pPr>
      <w:rPr>
        <w:rFonts w:hint="default"/>
        <w:lang w:val="es-ES" w:eastAsia="en-US" w:bidi="ar-SA"/>
      </w:rPr>
    </w:lvl>
    <w:lvl w:ilvl="7" w:tplc="E124AC46">
      <w:numFmt w:val="bullet"/>
      <w:lvlText w:val="•"/>
      <w:lvlJc w:val="left"/>
      <w:pPr>
        <w:ind w:left="3887" w:hanging="317"/>
      </w:pPr>
      <w:rPr>
        <w:rFonts w:hint="default"/>
        <w:lang w:val="es-ES" w:eastAsia="en-US" w:bidi="ar-SA"/>
      </w:rPr>
    </w:lvl>
    <w:lvl w:ilvl="8" w:tplc="6888A9B6">
      <w:numFmt w:val="bullet"/>
      <w:lvlText w:val="•"/>
      <w:lvlJc w:val="left"/>
      <w:pPr>
        <w:ind w:left="4383" w:hanging="317"/>
      </w:pPr>
      <w:rPr>
        <w:rFonts w:hint="default"/>
        <w:lang w:val="es-ES" w:eastAsia="en-US" w:bidi="ar-SA"/>
      </w:rPr>
    </w:lvl>
  </w:abstractNum>
  <w:abstractNum w:abstractNumId="10" w15:restartNumberingAfterBreak="0">
    <w:nsid w:val="160F6D1A"/>
    <w:multiLevelType w:val="hybridMultilevel"/>
    <w:tmpl w:val="9C40C3D0"/>
    <w:lvl w:ilvl="0" w:tplc="46B295D2">
      <w:numFmt w:val="bullet"/>
      <w:lvlText w:val="-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66795"/>
    <w:multiLevelType w:val="hybridMultilevel"/>
    <w:tmpl w:val="16C2545E"/>
    <w:lvl w:ilvl="0" w:tplc="46B295D2">
      <w:numFmt w:val="bullet"/>
      <w:lvlText w:val="-"/>
      <w:lvlJc w:val="left"/>
      <w:pPr>
        <w:ind w:left="1146" w:hanging="360"/>
      </w:pPr>
      <w:rPr>
        <w:rFonts w:hint="default"/>
        <w:w w:val="100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64F116A"/>
    <w:multiLevelType w:val="hybridMultilevel"/>
    <w:tmpl w:val="D36C948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12878"/>
    <w:multiLevelType w:val="hybridMultilevel"/>
    <w:tmpl w:val="53265A6E"/>
    <w:lvl w:ilvl="0" w:tplc="9B48B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0F0381"/>
    <w:multiLevelType w:val="hybridMultilevel"/>
    <w:tmpl w:val="5080CE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1ED3BB3"/>
    <w:multiLevelType w:val="hybridMultilevel"/>
    <w:tmpl w:val="F24CD804"/>
    <w:lvl w:ilvl="0" w:tplc="CC1E20D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20" w:hanging="360"/>
      </w:pPr>
    </w:lvl>
    <w:lvl w:ilvl="2" w:tplc="280A001B" w:tentative="1">
      <w:start w:val="1"/>
      <w:numFmt w:val="lowerRoman"/>
      <w:lvlText w:val="%3."/>
      <w:lvlJc w:val="right"/>
      <w:pPr>
        <w:ind w:left="2340" w:hanging="180"/>
      </w:pPr>
    </w:lvl>
    <w:lvl w:ilvl="3" w:tplc="280A000F" w:tentative="1">
      <w:start w:val="1"/>
      <w:numFmt w:val="decimal"/>
      <w:lvlText w:val="%4."/>
      <w:lvlJc w:val="left"/>
      <w:pPr>
        <w:ind w:left="3060" w:hanging="360"/>
      </w:pPr>
    </w:lvl>
    <w:lvl w:ilvl="4" w:tplc="280A0019" w:tentative="1">
      <w:start w:val="1"/>
      <w:numFmt w:val="lowerLetter"/>
      <w:lvlText w:val="%5."/>
      <w:lvlJc w:val="left"/>
      <w:pPr>
        <w:ind w:left="3780" w:hanging="360"/>
      </w:pPr>
    </w:lvl>
    <w:lvl w:ilvl="5" w:tplc="280A001B" w:tentative="1">
      <w:start w:val="1"/>
      <w:numFmt w:val="lowerRoman"/>
      <w:lvlText w:val="%6."/>
      <w:lvlJc w:val="right"/>
      <w:pPr>
        <w:ind w:left="4500" w:hanging="180"/>
      </w:pPr>
    </w:lvl>
    <w:lvl w:ilvl="6" w:tplc="280A000F" w:tentative="1">
      <w:start w:val="1"/>
      <w:numFmt w:val="decimal"/>
      <w:lvlText w:val="%7."/>
      <w:lvlJc w:val="left"/>
      <w:pPr>
        <w:ind w:left="5220" w:hanging="360"/>
      </w:pPr>
    </w:lvl>
    <w:lvl w:ilvl="7" w:tplc="280A0019" w:tentative="1">
      <w:start w:val="1"/>
      <w:numFmt w:val="lowerLetter"/>
      <w:lvlText w:val="%8."/>
      <w:lvlJc w:val="left"/>
      <w:pPr>
        <w:ind w:left="5940" w:hanging="360"/>
      </w:pPr>
    </w:lvl>
    <w:lvl w:ilvl="8" w:tplc="2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1F577E5"/>
    <w:multiLevelType w:val="hybridMultilevel"/>
    <w:tmpl w:val="A79219B2"/>
    <w:lvl w:ilvl="0" w:tplc="D5A2275A">
      <w:start w:val="1"/>
      <w:numFmt w:val="lowerLetter"/>
      <w:lvlText w:val="%1)"/>
      <w:lvlJc w:val="left"/>
      <w:pPr>
        <w:ind w:left="424" w:hanging="317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512C605A">
      <w:numFmt w:val="bullet"/>
      <w:lvlText w:val="•"/>
      <w:lvlJc w:val="left"/>
      <w:pPr>
        <w:ind w:left="915" w:hanging="317"/>
      </w:pPr>
      <w:rPr>
        <w:rFonts w:hint="default"/>
        <w:lang w:val="es-ES" w:eastAsia="en-US" w:bidi="ar-SA"/>
      </w:rPr>
    </w:lvl>
    <w:lvl w:ilvl="2" w:tplc="CE52B7C8">
      <w:numFmt w:val="bullet"/>
      <w:lvlText w:val="•"/>
      <w:lvlJc w:val="left"/>
      <w:pPr>
        <w:ind w:left="1410" w:hanging="317"/>
      </w:pPr>
      <w:rPr>
        <w:rFonts w:hint="default"/>
        <w:lang w:val="es-ES" w:eastAsia="en-US" w:bidi="ar-SA"/>
      </w:rPr>
    </w:lvl>
    <w:lvl w:ilvl="3" w:tplc="2A707A14">
      <w:numFmt w:val="bullet"/>
      <w:lvlText w:val="•"/>
      <w:lvlJc w:val="left"/>
      <w:pPr>
        <w:ind w:left="1906" w:hanging="317"/>
      </w:pPr>
      <w:rPr>
        <w:rFonts w:hint="default"/>
        <w:lang w:val="es-ES" w:eastAsia="en-US" w:bidi="ar-SA"/>
      </w:rPr>
    </w:lvl>
    <w:lvl w:ilvl="4" w:tplc="C70EE38E">
      <w:numFmt w:val="bullet"/>
      <w:lvlText w:val="•"/>
      <w:lvlJc w:val="left"/>
      <w:pPr>
        <w:ind w:left="2401" w:hanging="317"/>
      </w:pPr>
      <w:rPr>
        <w:rFonts w:hint="default"/>
        <w:lang w:val="es-ES" w:eastAsia="en-US" w:bidi="ar-SA"/>
      </w:rPr>
    </w:lvl>
    <w:lvl w:ilvl="5" w:tplc="7CBE0652">
      <w:numFmt w:val="bullet"/>
      <w:lvlText w:val="•"/>
      <w:lvlJc w:val="left"/>
      <w:pPr>
        <w:ind w:left="2897" w:hanging="317"/>
      </w:pPr>
      <w:rPr>
        <w:rFonts w:hint="default"/>
        <w:lang w:val="es-ES" w:eastAsia="en-US" w:bidi="ar-SA"/>
      </w:rPr>
    </w:lvl>
    <w:lvl w:ilvl="6" w:tplc="DAFC7030">
      <w:numFmt w:val="bullet"/>
      <w:lvlText w:val="•"/>
      <w:lvlJc w:val="left"/>
      <w:pPr>
        <w:ind w:left="3392" w:hanging="317"/>
      </w:pPr>
      <w:rPr>
        <w:rFonts w:hint="default"/>
        <w:lang w:val="es-ES" w:eastAsia="en-US" w:bidi="ar-SA"/>
      </w:rPr>
    </w:lvl>
    <w:lvl w:ilvl="7" w:tplc="7782438C">
      <w:numFmt w:val="bullet"/>
      <w:lvlText w:val="•"/>
      <w:lvlJc w:val="left"/>
      <w:pPr>
        <w:ind w:left="3887" w:hanging="317"/>
      </w:pPr>
      <w:rPr>
        <w:rFonts w:hint="default"/>
        <w:lang w:val="es-ES" w:eastAsia="en-US" w:bidi="ar-SA"/>
      </w:rPr>
    </w:lvl>
    <w:lvl w:ilvl="8" w:tplc="B02E702E">
      <w:numFmt w:val="bullet"/>
      <w:lvlText w:val="•"/>
      <w:lvlJc w:val="left"/>
      <w:pPr>
        <w:ind w:left="4383" w:hanging="317"/>
      </w:pPr>
      <w:rPr>
        <w:rFonts w:hint="default"/>
        <w:lang w:val="es-ES" w:eastAsia="en-US" w:bidi="ar-SA"/>
      </w:rPr>
    </w:lvl>
  </w:abstractNum>
  <w:abstractNum w:abstractNumId="18" w15:restartNumberingAfterBreak="0">
    <w:nsid w:val="2F5A5BDA"/>
    <w:multiLevelType w:val="hybridMultilevel"/>
    <w:tmpl w:val="F90E0F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22DFA"/>
    <w:multiLevelType w:val="hybridMultilevel"/>
    <w:tmpl w:val="24867436"/>
    <w:lvl w:ilvl="0" w:tplc="A86A6B94">
      <w:start w:val="1"/>
      <w:numFmt w:val="bullet"/>
      <w:lvlText w:val=""/>
      <w:lvlJc w:val="left"/>
      <w:pPr>
        <w:ind w:left="424" w:hanging="317"/>
      </w:pPr>
      <w:rPr>
        <w:rFonts w:ascii="Symbol" w:hAnsi="Symbol" w:hint="default"/>
        <w:w w:val="100"/>
        <w:lang w:val="es-PE" w:eastAsia="en-US" w:bidi="ar-SA"/>
      </w:rPr>
    </w:lvl>
    <w:lvl w:ilvl="1" w:tplc="228CC7EA">
      <w:numFmt w:val="bullet"/>
      <w:lvlText w:val="•"/>
      <w:lvlJc w:val="left"/>
      <w:pPr>
        <w:ind w:left="915" w:hanging="317"/>
      </w:pPr>
      <w:rPr>
        <w:rFonts w:hint="default"/>
        <w:lang w:val="es-ES" w:eastAsia="en-US" w:bidi="ar-SA"/>
      </w:rPr>
    </w:lvl>
    <w:lvl w:ilvl="2" w:tplc="DEA04D38">
      <w:numFmt w:val="bullet"/>
      <w:lvlText w:val="•"/>
      <w:lvlJc w:val="left"/>
      <w:pPr>
        <w:ind w:left="1410" w:hanging="317"/>
      </w:pPr>
      <w:rPr>
        <w:rFonts w:hint="default"/>
        <w:lang w:val="es-ES" w:eastAsia="en-US" w:bidi="ar-SA"/>
      </w:rPr>
    </w:lvl>
    <w:lvl w:ilvl="3" w:tplc="BCB4FC08">
      <w:numFmt w:val="bullet"/>
      <w:lvlText w:val="•"/>
      <w:lvlJc w:val="left"/>
      <w:pPr>
        <w:ind w:left="1906" w:hanging="317"/>
      </w:pPr>
      <w:rPr>
        <w:rFonts w:hint="default"/>
        <w:lang w:val="es-ES" w:eastAsia="en-US" w:bidi="ar-SA"/>
      </w:rPr>
    </w:lvl>
    <w:lvl w:ilvl="4" w:tplc="54220F98">
      <w:numFmt w:val="bullet"/>
      <w:lvlText w:val="•"/>
      <w:lvlJc w:val="left"/>
      <w:pPr>
        <w:ind w:left="2401" w:hanging="317"/>
      </w:pPr>
      <w:rPr>
        <w:rFonts w:hint="default"/>
        <w:lang w:val="es-ES" w:eastAsia="en-US" w:bidi="ar-SA"/>
      </w:rPr>
    </w:lvl>
    <w:lvl w:ilvl="5" w:tplc="AB4AD724">
      <w:numFmt w:val="bullet"/>
      <w:lvlText w:val="•"/>
      <w:lvlJc w:val="left"/>
      <w:pPr>
        <w:ind w:left="2897" w:hanging="317"/>
      </w:pPr>
      <w:rPr>
        <w:rFonts w:hint="default"/>
        <w:lang w:val="es-ES" w:eastAsia="en-US" w:bidi="ar-SA"/>
      </w:rPr>
    </w:lvl>
    <w:lvl w:ilvl="6" w:tplc="3D8EBEE8">
      <w:numFmt w:val="bullet"/>
      <w:lvlText w:val="•"/>
      <w:lvlJc w:val="left"/>
      <w:pPr>
        <w:ind w:left="3392" w:hanging="317"/>
      </w:pPr>
      <w:rPr>
        <w:rFonts w:hint="default"/>
        <w:lang w:val="es-ES" w:eastAsia="en-US" w:bidi="ar-SA"/>
      </w:rPr>
    </w:lvl>
    <w:lvl w:ilvl="7" w:tplc="585AFB38">
      <w:numFmt w:val="bullet"/>
      <w:lvlText w:val="•"/>
      <w:lvlJc w:val="left"/>
      <w:pPr>
        <w:ind w:left="3887" w:hanging="317"/>
      </w:pPr>
      <w:rPr>
        <w:rFonts w:hint="default"/>
        <w:lang w:val="es-ES" w:eastAsia="en-US" w:bidi="ar-SA"/>
      </w:rPr>
    </w:lvl>
    <w:lvl w:ilvl="8" w:tplc="4D80AA0A">
      <w:numFmt w:val="bullet"/>
      <w:lvlText w:val="•"/>
      <w:lvlJc w:val="left"/>
      <w:pPr>
        <w:ind w:left="4383" w:hanging="317"/>
      </w:pPr>
      <w:rPr>
        <w:rFonts w:hint="default"/>
        <w:lang w:val="es-ES" w:eastAsia="en-US" w:bidi="ar-SA"/>
      </w:rPr>
    </w:lvl>
  </w:abstractNum>
  <w:abstractNum w:abstractNumId="21" w15:restartNumberingAfterBreak="0">
    <w:nsid w:val="4DD22AB4"/>
    <w:multiLevelType w:val="hybridMultilevel"/>
    <w:tmpl w:val="CD0E431E"/>
    <w:lvl w:ilvl="0" w:tplc="280A0011">
      <w:start w:val="1"/>
      <w:numFmt w:val="decimal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8306C"/>
    <w:multiLevelType w:val="hybridMultilevel"/>
    <w:tmpl w:val="C4D8133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91262"/>
    <w:multiLevelType w:val="hybridMultilevel"/>
    <w:tmpl w:val="CDFE356C"/>
    <w:lvl w:ilvl="0" w:tplc="D76E0DD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9F982B98">
      <w:numFmt w:val="bullet"/>
      <w:lvlText w:val=""/>
      <w:lvlJc w:val="left"/>
      <w:pPr>
        <w:ind w:left="2340" w:hanging="360"/>
      </w:pPr>
      <w:rPr>
        <w:rFonts w:ascii="Symbol" w:eastAsia="MS Mincho" w:hAnsi="Symbol" w:cs="Aria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35DCA"/>
    <w:multiLevelType w:val="hybridMultilevel"/>
    <w:tmpl w:val="C9FA2728"/>
    <w:lvl w:ilvl="0" w:tplc="46D2429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814C8"/>
    <w:multiLevelType w:val="multilevel"/>
    <w:tmpl w:val="955098BC"/>
    <w:lvl w:ilvl="0">
      <w:start w:val="1"/>
      <w:numFmt w:val="lowerLetter"/>
      <w:lvlText w:val="%1."/>
      <w:lvlJc w:val="left"/>
      <w:pPr>
        <w:ind w:left="643" w:hanging="360"/>
      </w:pPr>
      <w:rPr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ascii="Calibri" w:hAnsi="Calibri" w:cs="Calibr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color w:val="000000" w:themeColor="text1"/>
      </w:rPr>
    </w:lvl>
  </w:abstractNum>
  <w:abstractNum w:abstractNumId="26" w15:restartNumberingAfterBreak="0">
    <w:nsid w:val="5DC064C7"/>
    <w:multiLevelType w:val="hybridMultilevel"/>
    <w:tmpl w:val="E61673C8"/>
    <w:lvl w:ilvl="0" w:tplc="A86A6B94">
      <w:start w:val="1"/>
      <w:numFmt w:val="bullet"/>
      <w:lvlText w:val=""/>
      <w:lvlJc w:val="left"/>
      <w:pPr>
        <w:ind w:left="424" w:hanging="317"/>
      </w:pPr>
      <w:rPr>
        <w:rFonts w:ascii="Symbol" w:hAnsi="Symbol" w:hint="default"/>
        <w:w w:val="100"/>
        <w:lang w:val="es-PE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70D2A"/>
    <w:multiLevelType w:val="hybridMultilevel"/>
    <w:tmpl w:val="A530B22C"/>
    <w:lvl w:ilvl="0" w:tplc="BE1E35C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0160A"/>
    <w:multiLevelType w:val="hybridMultilevel"/>
    <w:tmpl w:val="658AED80"/>
    <w:lvl w:ilvl="0" w:tplc="C9960AA0">
      <w:start w:val="1"/>
      <w:numFmt w:val="lowerLetter"/>
      <w:lvlText w:val="%1)"/>
      <w:lvlJc w:val="left"/>
      <w:pPr>
        <w:ind w:left="424" w:hanging="317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C708F2D2">
      <w:numFmt w:val="bullet"/>
      <w:lvlText w:val="•"/>
      <w:lvlJc w:val="left"/>
      <w:pPr>
        <w:ind w:left="915" w:hanging="317"/>
      </w:pPr>
      <w:rPr>
        <w:rFonts w:hint="default"/>
        <w:lang w:val="es-ES" w:eastAsia="en-US" w:bidi="ar-SA"/>
      </w:rPr>
    </w:lvl>
    <w:lvl w:ilvl="2" w:tplc="1E5649EE">
      <w:numFmt w:val="bullet"/>
      <w:lvlText w:val="•"/>
      <w:lvlJc w:val="left"/>
      <w:pPr>
        <w:ind w:left="1410" w:hanging="317"/>
      </w:pPr>
      <w:rPr>
        <w:rFonts w:hint="default"/>
        <w:lang w:val="es-ES" w:eastAsia="en-US" w:bidi="ar-SA"/>
      </w:rPr>
    </w:lvl>
    <w:lvl w:ilvl="3" w:tplc="C51C639C">
      <w:numFmt w:val="bullet"/>
      <w:lvlText w:val="•"/>
      <w:lvlJc w:val="left"/>
      <w:pPr>
        <w:ind w:left="1906" w:hanging="317"/>
      </w:pPr>
      <w:rPr>
        <w:rFonts w:hint="default"/>
        <w:lang w:val="es-ES" w:eastAsia="en-US" w:bidi="ar-SA"/>
      </w:rPr>
    </w:lvl>
    <w:lvl w:ilvl="4" w:tplc="D494C796">
      <w:numFmt w:val="bullet"/>
      <w:lvlText w:val="•"/>
      <w:lvlJc w:val="left"/>
      <w:pPr>
        <w:ind w:left="2401" w:hanging="317"/>
      </w:pPr>
      <w:rPr>
        <w:rFonts w:hint="default"/>
        <w:lang w:val="es-ES" w:eastAsia="en-US" w:bidi="ar-SA"/>
      </w:rPr>
    </w:lvl>
    <w:lvl w:ilvl="5" w:tplc="52F88A4A">
      <w:numFmt w:val="bullet"/>
      <w:lvlText w:val="•"/>
      <w:lvlJc w:val="left"/>
      <w:pPr>
        <w:ind w:left="2897" w:hanging="317"/>
      </w:pPr>
      <w:rPr>
        <w:rFonts w:hint="default"/>
        <w:lang w:val="es-ES" w:eastAsia="en-US" w:bidi="ar-SA"/>
      </w:rPr>
    </w:lvl>
    <w:lvl w:ilvl="6" w:tplc="BF1C3062">
      <w:numFmt w:val="bullet"/>
      <w:lvlText w:val="•"/>
      <w:lvlJc w:val="left"/>
      <w:pPr>
        <w:ind w:left="3392" w:hanging="317"/>
      </w:pPr>
      <w:rPr>
        <w:rFonts w:hint="default"/>
        <w:lang w:val="es-ES" w:eastAsia="en-US" w:bidi="ar-SA"/>
      </w:rPr>
    </w:lvl>
    <w:lvl w:ilvl="7" w:tplc="74CC3F36">
      <w:numFmt w:val="bullet"/>
      <w:lvlText w:val="•"/>
      <w:lvlJc w:val="left"/>
      <w:pPr>
        <w:ind w:left="3887" w:hanging="317"/>
      </w:pPr>
      <w:rPr>
        <w:rFonts w:hint="default"/>
        <w:lang w:val="es-ES" w:eastAsia="en-US" w:bidi="ar-SA"/>
      </w:rPr>
    </w:lvl>
    <w:lvl w:ilvl="8" w:tplc="767A9B46">
      <w:numFmt w:val="bullet"/>
      <w:lvlText w:val="•"/>
      <w:lvlJc w:val="left"/>
      <w:pPr>
        <w:ind w:left="4383" w:hanging="317"/>
      </w:pPr>
      <w:rPr>
        <w:rFonts w:hint="default"/>
        <w:lang w:val="es-ES" w:eastAsia="en-US" w:bidi="ar-SA"/>
      </w:rPr>
    </w:lvl>
  </w:abstractNum>
  <w:abstractNum w:abstractNumId="29" w15:restartNumberingAfterBreak="0">
    <w:nsid w:val="71772DDC"/>
    <w:multiLevelType w:val="hybridMultilevel"/>
    <w:tmpl w:val="9348D746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7457118C"/>
    <w:multiLevelType w:val="hybridMultilevel"/>
    <w:tmpl w:val="D78E1B3E"/>
    <w:lvl w:ilvl="0" w:tplc="8DFC90D8">
      <w:numFmt w:val="bullet"/>
      <w:lvlText w:val="-"/>
      <w:lvlJc w:val="left"/>
      <w:pPr>
        <w:ind w:left="1095" w:hanging="286"/>
      </w:pPr>
      <w:rPr>
        <w:rFonts w:ascii="Calibri" w:eastAsia="Calibri" w:hAnsi="Calibri" w:cs="Calibri" w:hint="default"/>
        <w:w w:val="100"/>
        <w:sz w:val="16"/>
        <w:szCs w:val="16"/>
        <w:lang w:val="es-ES" w:eastAsia="en-US" w:bidi="ar-SA"/>
      </w:rPr>
    </w:lvl>
    <w:lvl w:ilvl="1" w:tplc="128AB19A">
      <w:numFmt w:val="bullet"/>
      <w:lvlText w:val="•"/>
      <w:lvlJc w:val="left"/>
      <w:pPr>
        <w:ind w:left="1962" w:hanging="286"/>
      </w:pPr>
      <w:rPr>
        <w:rFonts w:hint="default"/>
        <w:lang w:val="es-ES" w:eastAsia="en-US" w:bidi="ar-SA"/>
      </w:rPr>
    </w:lvl>
    <w:lvl w:ilvl="2" w:tplc="EABAA56C">
      <w:numFmt w:val="bullet"/>
      <w:lvlText w:val="•"/>
      <w:lvlJc w:val="left"/>
      <w:pPr>
        <w:ind w:left="2824" w:hanging="286"/>
      </w:pPr>
      <w:rPr>
        <w:rFonts w:hint="default"/>
        <w:lang w:val="es-ES" w:eastAsia="en-US" w:bidi="ar-SA"/>
      </w:rPr>
    </w:lvl>
    <w:lvl w:ilvl="3" w:tplc="92CE6572">
      <w:numFmt w:val="bullet"/>
      <w:lvlText w:val="•"/>
      <w:lvlJc w:val="left"/>
      <w:pPr>
        <w:ind w:left="3686" w:hanging="286"/>
      </w:pPr>
      <w:rPr>
        <w:rFonts w:hint="default"/>
        <w:lang w:val="es-ES" w:eastAsia="en-US" w:bidi="ar-SA"/>
      </w:rPr>
    </w:lvl>
    <w:lvl w:ilvl="4" w:tplc="3BA6BBDC">
      <w:numFmt w:val="bullet"/>
      <w:lvlText w:val="•"/>
      <w:lvlJc w:val="left"/>
      <w:pPr>
        <w:ind w:left="4548" w:hanging="286"/>
      </w:pPr>
      <w:rPr>
        <w:rFonts w:hint="default"/>
        <w:lang w:val="es-ES" w:eastAsia="en-US" w:bidi="ar-SA"/>
      </w:rPr>
    </w:lvl>
    <w:lvl w:ilvl="5" w:tplc="8618EB0A">
      <w:numFmt w:val="bullet"/>
      <w:lvlText w:val="•"/>
      <w:lvlJc w:val="left"/>
      <w:pPr>
        <w:ind w:left="5410" w:hanging="286"/>
      </w:pPr>
      <w:rPr>
        <w:rFonts w:hint="default"/>
        <w:lang w:val="es-ES" w:eastAsia="en-US" w:bidi="ar-SA"/>
      </w:rPr>
    </w:lvl>
    <w:lvl w:ilvl="6" w:tplc="98DCD33C">
      <w:numFmt w:val="bullet"/>
      <w:lvlText w:val="•"/>
      <w:lvlJc w:val="left"/>
      <w:pPr>
        <w:ind w:left="6272" w:hanging="286"/>
      </w:pPr>
      <w:rPr>
        <w:rFonts w:hint="default"/>
        <w:lang w:val="es-ES" w:eastAsia="en-US" w:bidi="ar-SA"/>
      </w:rPr>
    </w:lvl>
    <w:lvl w:ilvl="7" w:tplc="44467ED6">
      <w:numFmt w:val="bullet"/>
      <w:lvlText w:val="•"/>
      <w:lvlJc w:val="left"/>
      <w:pPr>
        <w:ind w:left="7134" w:hanging="286"/>
      </w:pPr>
      <w:rPr>
        <w:rFonts w:hint="default"/>
        <w:lang w:val="es-ES" w:eastAsia="en-US" w:bidi="ar-SA"/>
      </w:rPr>
    </w:lvl>
    <w:lvl w:ilvl="8" w:tplc="6CDE1CE0">
      <w:numFmt w:val="bullet"/>
      <w:lvlText w:val="•"/>
      <w:lvlJc w:val="left"/>
      <w:pPr>
        <w:ind w:left="7996" w:hanging="286"/>
      </w:pPr>
      <w:rPr>
        <w:rFonts w:hint="default"/>
        <w:lang w:val="es-ES" w:eastAsia="en-US" w:bidi="ar-SA"/>
      </w:rPr>
    </w:lvl>
  </w:abstractNum>
  <w:abstractNum w:abstractNumId="31" w15:restartNumberingAfterBreak="0">
    <w:nsid w:val="75825A7C"/>
    <w:multiLevelType w:val="multilevel"/>
    <w:tmpl w:val="020242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6220801">
    <w:abstractNumId w:val="23"/>
  </w:num>
  <w:num w:numId="2" w16cid:durableId="1960649186">
    <w:abstractNumId w:val="25"/>
  </w:num>
  <w:num w:numId="3" w16cid:durableId="110319997">
    <w:abstractNumId w:val="16"/>
  </w:num>
  <w:num w:numId="4" w16cid:durableId="774598058">
    <w:abstractNumId w:val="18"/>
  </w:num>
  <w:num w:numId="5" w16cid:durableId="898517320">
    <w:abstractNumId w:val="15"/>
  </w:num>
  <w:num w:numId="6" w16cid:durableId="812596552">
    <w:abstractNumId w:val="19"/>
  </w:num>
  <w:num w:numId="7" w16cid:durableId="1810901169">
    <w:abstractNumId w:val="8"/>
  </w:num>
  <w:num w:numId="8" w16cid:durableId="1899435172">
    <w:abstractNumId w:val="24"/>
  </w:num>
  <w:num w:numId="9" w16cid:durableId="1021475162">
    <w:abstractNumId w:val="4"/>
  </w:num>
  <w:num w:numId="10" w16cid:durableId="990527147">
    <w:abstractNumId w:val="0"/>
  </w:num>
  <w:num w:numId="11" w16cid:durableId="872622023">
    <w:abstractNumId w:val="6"/>
  </w:num>
  <w:num w:numId="12" w16cid:durableId="1970208805">
    <w:abstractNumId w:val="9"/>
  </w:num>
  <w:num w:numId="13" w16cid:durableId="892691976">
    <w:abstractNumId w:val="28"/>
  </w:num>
  <w:num w:numId="14" w16cid:durableId="431165994">
    <w:abstractNumId w:val="20"/>
  </w:num>
  <w:num w:numId="15" w16cid:durableId="1518537803">
    <w:abstractNumId w:val="17"/>
  </w:num>
  <w:num w:numId="16" w16cid:durableId="1160195793">
    <w:abstractNumId w:val="22"/>
  </w:num>
  <w:num w:numId="17" w16cid:durableId="548959942">
    <w:abstractNumId w:val="7"/>
  </w:num>
  <w:num w:numId="18" w16cid:durableId="1417244854">
    <w:abstractNumId w:val="31"/>
  </w:num>
  <w:num w:numId="19" w16cid:durableId="1707830624">
    <w:abstractNumId w:val="27"/>
  </w:num>
  <w:num w:numId="20" w16cid:durableId="444926315">
    <w:abstractNumId w:val="30"/>
  </w:num>
  <w:num w:numId="21" w16cid:durableId="403530604">
    <w:abstractNumId w:val="5"/>
  </w:num>
  <w:num w:numId="22" w16cid:durableId="909270977">
    <w:abstractNumId w:val="1"/>
  </w:num>
  <w:num w:numId="23" w16cid:durableId="1373309052">
    <w:abstractNumId w:val="29"/>
  </w:num>
  <w:num w:numId="24" w16cid:durableId="547886382">
    <w:abstractNumId w:val="14"/>
  </w:num>
  <w:num w:numId="25" w16cid:durableId="1591428549">
    <w:abstractNumId w:val="2"/>
  </w:num>
  <w:num w:numId="26" w16cid:durableId="1774086126">
    <w:abstractNumId w:val="10"/>
  </w:num>
  <w:num w:numId="27" w16cid:durableId="96097110">
    <w:abstractNumId w:val="11"/>
  </w:num>
  <w:num w:numId="28" w16cid:durableId="638614902">
    <w:abstractNumId w:val="26"/>
  </w:num>
  <w:num w:numId="29" w16cid:durableId="1382901097">
    <w:abstractNumId w:val="12"/>
  </w:num>
  <w:num w:numId="30" w16cid:durableId="425537797">
    <w:abstractNumId w:val="13"/>
  </w:num>
  <w:num w:numId="31" w16cid:durableId="1381518248">
    <w:abstractNumId w:val="3"/>
  </w:num>
  <w:num w:numId="32" w16cid:durableId="1327705249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F5"/>
    <w:rsid w:val="00000872"/>
    <w:rsid w:val="000157E4"/>
    <w:rsid w:val="00016295"/>
    <w:rsid w:val="000170FB"/>
    <w:rsid w:val="00022D74"/>
    <w:rsid w:val="00040955"/>
    <w:rsid w:val="00043DF5"/>
    <w:rsid w:val="00045017"/>
    <w:rsid w:val="000549B6"/>
    <w:rsid w:val="00063872"/>
    <w:rsid w:val="000640B2"/>
    <w:rsid w:val="00075EA5"/>
    <w:rsid w:val="00076C69"/>
    <w:rsid w:val="00077FED"/>
    <w:rsid w:val="00087704"/>
    <w:rsid w:val="00090667"/>
    <w:rsid w:val="00094112"/>
    <w:rsid w:val="0009523B"/>
    <w:rsid w:val="000A15B1"/>
    <w:rsid w:val="000A30FE"/>
    <w:rsid w:val="000A5E52"/>
    <w:rsid w:val="000A7354"/>
    <w:rsid w:val="000B2C47"/>
    <w:rsid w:val="000C689E"/>
    <w:rsid w:val="000C7AA9"/>
    <w:rsid w:val="000D4765"/>
    <w:rsid w:val="000D7AE4"/>
    <w:rsid w:val="000E4422"/>
    <w:rsid w:val="000E4D97"/>
    <w:rsid w:val="000E58C3"/>
    <w:rsid w:val="000F4089"/>
    <w:rsid w:val="000F6556"/>
    <w:rsid w:val="00100239"/>
    <w:rsid w:val="00102041"/>
    <w:rsid w:val="00111A72"/>
    <w:rsid w:val="0012092D"/>
    <w:rsid w:val="00121B25"/>
    <w:rsid w:val="00125009"/>
    <w:rsid w:val="00127BC1"/>
    <w:rsid w:val="00133CEA"/>
    <w:rsid w:val="001347F9"/>
    <w:rsid w:val="001353D2"/>
    <w:rsid w:val="001369A0"/>
    <w:rsid w:val="00141087"/>
    <w:rsid w:val="00146E56"/>
    <w:rsid w:val="001573FE"/>
    <w:rsid w:val="001579BF"/>
    <w:rsid w:val="00157CAE"/>
    <w:rsid w:val="00175078"/>
    <w:rsid w:val="001841DA"/>
    <w:rsid w:val="00194D24"/>
    <w:rsid w:val="00194DDC"/>
    <w:rsid w:val="001A48C4"/>
    <w:rsid w:val="001A75DE"/>
    <w:rsid w:val="001B0932"/>
    <w:rsid w:val="001B12EF"/>
    <w:rsid w:val="001B2895"/>
    <w:rsid w:val="001B344F"/>
    <w:rsid w:val="001D4598"/>
    <w:rsid w:val="001D51F6"/>
    <w:rsid w:val="001E133E"/>
    <w:rsid w:val="001E4A92"/>
    <w:rsid w:val="001E64BC"/>
    <w:rsid w:val="001F1549"/>
    <w:rsid w:val="001F1558"/>
    <w:rsid w:val="001F3D54"/>
    <w:rsid w:val="00200681"/>
    <w:rsid w:val="00202FFA"/>
    <w:rsid w:val="00212F8E"/>
    <w:rsid w:val="00214DE6"/>
    <w:rsid w:val="002153B9"/>
    <w:rsid w:val="00221E24"/>
    <w:rsid w:val="0022593A"/>
    <w:rsid w:val="00226F0A"/>
    <w:rsid w:val="00231C08"/>
    <w:rsid w:val="00231E9B"/>
    <w:rsid w:val="00234551"/>
    <w:rsid w:val="00236392"/>
    <w:rsid w:val="00236F44"/>
    <w:rsid w:val="0024744A"/>
    <w:rsid w:val="00252EED"/>
    <w:rsid w:val="00253B6E"/>
    <w:rsid w:val="00254A04"/>
    <w:rsid w:val="002644FC"/>
    <w:rsid w:val="00267A80"/>
    <w:rsid w:val="00267BBE"/>
    <w:rsid w:val="002708F6"/>
    <w:rsid w:val="00271303"/>
    <w:rsid w:val="00286314"/>
    <w:rsid w:val="00287972"/>
    <w:rsid w:val="00291941"/>
    <w:rsid w:val="002A3140"/>
    <w:rsid w:val="002A43B2"/>
    <w:rsid w:val="002A651B"/>
    <w:rsid w:val="002B0A3E"/>
    <w:rsid w:val="002B7147"/>
    <w:rsid w:val="002D08CB"/>
    <w:rsid w:val="002D3939"/>
    <w:rsid w:val="002D5A16"/>
    <w:rsid w:val="002D63B8"/>
    <w:rsid w:val="002E0FC1"/>
    <w:rsid w:val="002E5A69"/>
    <w:rsid w:val="002E7C6B"/>
    <w:rsid w:val="002F1A2A"/>
    <w:rsid w:val="0030656D"/>
    <w:rsid w:val="003107F4"/>
    <w:rsid w:val="003111AF"/>
    <w:rsid w:val="00321491"/>
    <w:rsid w:val="003223B6"/>
    <w:rsid w:val="00325E8A"/>
    <w:rsid w:val="00327A96"/>
    <w:rsid w:val="00330EC2"/>
    <w:rsid w:val="00333F80"/>
    <w:rsid w:val="00347627"/>
    <w:rsid w:val="00350FC4"/>
    <w:rsid w:val="003521C9"/>
    <w:rsid w:val="003619BA"/>
    <w:rsid w:val="0036655D"/>
    <w:rsid w:val="0036712C"/>
    <w:rsid w:val="00374B56"/>
    <w:rsid w:val="00380E7D"/>
    <w:rsid w:val="003916DA"/>
    <w:rsid w:val="00393E52"/>
    <w:rsid w:val="003B6D49"/>
    <w:rsid w:val="003C1501"/>
    <w:rsid w:val="003C1A4A"/>
    <w:rsid w:val="003C297A"/>
    <w:rsid w:val="003D001D"/>
    <w:rsid w:val="003D735B"/>
    <w:rsid w:val="003D75C3"/>
    <w:rsid w:val="003E452B"/>
    <w:rsid w:val="003E707A"/>
    <w:rsid w:val="003F0CF2"/>
    <w:rsid w:val="003F171F"/>
    <w:rsid w:val="003F4D0D"/>
    <w:rsid w:val="00403D47"/>
    <w:rsid w:val="004064B9"/>
    <w:rsid w:val="00427793"/>
    <w:rsid w:val="00432CEF"/>
    <w:rsid w:val="00437FA9"/>
    <w:rsid w:val="00440694"/>
    <w:rsid w:val="004433D9"/>
    <w:rsid w:val="004449D8"/>
    <w:rsid w:val="00446AE8"/>
    <w:rsid w:val="004518E9"/>
    <w:rsid w:val="00452AF1"/>
    <w:rsid w:val="00454667"/>
    <w:rsid w:val="00461071"/>
    <w:rsid w:val="0046637A"/>
    <w:rsid w:val="004665E6"/>
    <w:rsid w:val="00471435"/>
    <w:rsid w:val="004726E0"/>
    <w:rsid w:val="00472882"/>
    <w:rsid w:val="004763CA"/>
    <w:rsid w:val="00477FD6"/>
    <w:rsid w:val="00481614"/>
    <w:rsid w:val="00487EE4"/>
    <w:rsid w:val="00494A23"/>
    <w:rsid w:val="00495C7C"/>
    <w:rsid w:val="0049602A"/>
    <w:rsid w:val="004A1D18"/>
    <w:rsid w:val="004A32E9"/>
    <w:rsid w:val="004B53D4"/>
    <w:rsid w:val="004B642A"/>
    <w:rsid w:val="004C5511"/>
    <w:rsid w:val="004D5608"/>
    <w:rsid w:val="004D6119"/>
    <w:rsid w:val="004E207C"/>
    <w:rsid w:val="004E324A"/>
    <w:rsid w:val="004F1B20"/>
    <w:rsid w:val="004F2173"/>
    <w:rsid w:val="0050482D"/>
    <w:rsid w:val="00520965"/>
    <w:rsid w:val="00525725"/>
    <w:rsid w:val="00526B9F"/>
    <w:rsid w:val="00527F5C"/>
    <w:rsid w:val="00531D7F"/>
    <w:rsid w:val="005338AC"/>
    <w:rsid w:val="0053479C"/>
    <w:rsid w:val="005447F7"/>
    <w:rsid w:val="00545214"/>
    <w:rsid w:val="00552EF6"/>
    <w:rsid w:val="00557AB2"/>
    <w:rsid w:val="00557C99"/>
    <w:rsid w:val="00563CFB"/>
    <w:rsid w:val="0057743F"/>
    <w:rsid w:val="00583C61"/>
    <w:rsid w:val="00587DAE"/>
    <w:rsid w:val="00594BBA"/>
    <w:rsid w:val="005B38B4"/>
    <w:rsid w:val="005C0A00"/>
    <w:rsid w:val="005C26CF"/>
    <w:rsid w:val="005D1619"/>
    <w:rsid w:val="005D1D2C"/>
    <w:rsid w:val="005D358B"/>
    <w:rsid w:val="005D5CAD"/>
    <w:rsid w:val="005E6B32"/>
    <w:rsid w:val="00600424"/>
    <w:rsid w:val="00600783"/>
    <w:rsid w:val="00600C81"/>
    <w:rsid w:val="00604206"/>
    <w:rsid w:val="006242AD"/>
    <w:rsid w:val="00624843"/>
    <w:rsid w:val="00627318"/>
    <w:rsid w:val="006327BA"/>
    <w:rsid w:val="006370B8"/>
    <w:rsid w:val="00646DF1"/>
    <w:rsid w:val="00655EAB"/>
    <w:rsid w:val="006605F5"/>
    <w:rsid w:val="00661288"/>
    <w:rsid w:val="00663921"/>
    <w:rsid w:val="00674C4A"/>
    <w:rsid w:val="006772FD"/>
    <w:rsid w:val="00684A52"/>
    <w:rsid w:val="006852B3"/>
    <w:rsid w:val="00691FBD"/>
    <w:rsid w:val="006A097D"/>
    <w:rsid w:val="006B1C27"/>
    <w:rsid w:val="006B5013"/>
    <w:rsid w:val="006C4F88"/>
    <w:rsid w:val="006D1ED2"/>
    <w:rsid w:val="006E17DE"/>
    <w:rsid w:val="006F6A09"/>
    <w:rsid w:val="0070454E"/>
    <w:rsid w:val="007100A6"/>
    <w:rsid w:val="0071359D"/>
    <w:rsid w:val="00717D6B"/>
    <w:rsid w:val="0072130A"/>
    <w:rsid w:val="0072208B"/>
    <w:rsid w:val="00725C83"/>
    <w:rsid w:val="0073078B"/>
    <w:rsid w:val="00732E23"/>
    <w:rsid w:val="00734A2B"/>
    <w:rsid w:val="0073652E"/>
    <w:rsid w:val="00744393"/>
    <w:rsid w:val="007454A9"/>
    <w:rsid w:val="00745600"/>
    <w:rsid w:val="00746CE3"/>
    <w:rsid w:val="00747657"/>
    <w:rsid w:val="00752676"/>
    <w:rsid w:val="00753199"/>
    <w:rsid w:val="00754F60"/>
    <w:rsid w:val="00773544"/>
    <w:rsid w:val="00773948"/>
    <w:rsid w:val="00775C0D"/>
    <w:rsid w:val="00784587"/>
    <w:rsid w:val="00790B38"/>
    <w:rsid w:val="00791B20"/>
    <w:rsid w:val="007B4B2A"/>
    <w:rsid w:val="007C0DF1"/>
    <w:rsid w:val="007C3808"/>
    <w:rsid w:val="007C3BBF"/>
    <w:rsid w:val="007D6EDA"/>
    <w:rsid w:val="007F6F04"/>
    <w:rsid w:val="008018C0"/>
    <w:rsid w:val="0080248C"/>
    <w:rsid w:val="00803A6E"/>
    <w:rsid w:val="00821C95"/>
    <w:rsid w:val="008232DC"/>
    <w:rsid w:val="008253B0"/>
    <w:rsid w:val="00825FCA"/>
    <w:rsid w:val="00834AE4"/>
    <w:rsid w:val="008360FA"/>
    <w:rsid w:val="00843B9E"/>
    <w:rsid w:val="00851909"/>
    <w:rsid w:val="008528E5"/>
    <w:rsid w:val="008539DF"/>
    <w:rsid w:val="00863BD0"/>
    <w:rsid w:val="00867DB2"/>
    <w:rsid w:val="00875873"/>
    <w:rsid w:val="00885970"/>
    <w:rsid w:val="00885B19"/>
    <w:rsid w:val="00887D69"/>
    <w:rsid w:val="0089133C"/>
    <w:rsid w:val="00892AC7"/>
    <w:rsid w:val="00897D62"/>
    <w:rsid w:val="00897D6D"/>
    <w:rsid w:val="008A7339"/>
    <w:rsid w:val="008B2D04"/>
    <w:rsid w:val="008C0C83"/>
    <w:rsid w:val="008C10E4"/>
    <w:rsid w:val="008D40BE"/>
    <w:rsid w:val="008E082E"/>
    <w:rsid w:val="008E1290"/>
    <w:rsid w:val="008E29DA"/>
    <w:rsid w:val="00900B99"/>
    <w:rsid w:val="00910DDF"/>
    <w:rsid w:val="00911142"/>
    <w:rsid w:val="00911E0F"/>
    <w:rsid w:val="00912E85"/>
    <w:rsid w:val="0091584D"/>
    <w:rsid w:val="009161E3"/>
    <w:rsid w:val="00917CA9"/>
    <w:rsid w:val="0092327F"/>
    <w:rsid w:val="009328A1"/>
    <w:rsid w:val="009329D6"/>
    <w:rsid w:val="00936D70"/>
    <w:rsid w:val="00943913"/>
    <w:rsid w:val="009475FC"/>
    <w:rsid w:val="0096137E"/>
    <w:rsid w:val="00966EB7"/>
    <w:rsid w:val="00970932"/>
    <w:rsid w:val="0097197F"/>
    <w:rsid w:val="00972599"/>
    <w:rsid w:val="009758B4"/>
    <w:rsid w:val="009816AC"/>
    <w:rsid w:val="00982E3B"/>
    <w:rsid w:val="00987319"/>
    <w:rsid w:val="009876BA"/>
    <w:rsid w:val="00992313"/>
    <w:rsid w:val="009A5312"/>
    <w:rsid w:val="009A6FF0"/>
    <w:rsid w:val="009A7784"/>
    <w:rsid w:val="009B3369"/>
    <w:rsid w:val="009B75D3"/>
    <w:rsid w:val="009C0486"/>
    <w:rsid w:val="009C0F7D"/>
    <w:rsid w:val="009C2742"/>
    <w:rsid w:val="009C51FA"/>
    <w:rsid w:val="009C5ADD"/>
    <w:rsid w:val="009C7186"/>
    <w:rsid w:val="009D004E"/>
    <w:rsid w:val="009F01E9"/>
    <w:rsid w:val="009F0305"/>
    <w:rsid w:val="009F43DC"/>
    <w:rsid w:val="009F79E4"/>
    <w:rsid w:val="00A05F41"/>
    <w:rsid w:val="00A14507"/>
    <w:rsid w:val="00A16725"/>
    <w:rsid w:val="00A25453"/>
    <w:rsid w:val="00A27881"/>
    <w:rsid w:val="00A30E7A"/>
    <w:rsid w:val="00A31EA2"/>
    <w:rsid w:val="00A36F65"/>
    <w:rsid w:val="00A36FAB"/>
    <w:rsid w:val="00A42187"/>
    <w:rsid w:val="00A4219B"/>
    <w:rsid w:val="00A42F13"/>
    <w:rsid w:val="00A4605B"/>
    <w:rsid w:val="00A479F3"/>
    <w:rsid w:val="00A518F0"/>
    <w:rsid w:val="00A544A5"/>
    <w:rsid w:val="00A67254"/>
    <w:rsid w:val="00A72087"/>
    <w:rsid w:val="00A72B85"/>
    <w:rsid w:val="00A746F0"/>
    <w:rsid w:val="00A76031"/>
    <w:rsid w:val="00A77099"/>
    <w:rsid w:val="00A82555"/>
    <w:rsid w:val="00A86DC1"/>
    <w:rsid w:val="00A92595"/>
    <w:rsid w:val="00AA09DB"/>
    <w:rsid w:val="00AA4936"/>
    <w:rsid w:val="00AA613D"/>
    <w:rsid w:val="00AB46A6"/>
    <w:rsid w:val="00AB581E"/>
    <w:rsid w:val="00AC21AD"/>
    <w:rsid w:val="00AC4C3F"/>
    <w:rsid w:val="00AE2A7F"/>
    <w:rsid w:val="00AE5742"/>
    <w:rsid w:val="00AF5173"/>
    <w:rsid w:val="00B0486B"/>
    <w:rsid w:val="00B10407"/>
    <w:rsid w:val="00B14E7A"/>
    <w:rsid w:val="00B161C3"/>
    <w:rsid w:val="00B243CF"/>
    <w:rsid w:val="00B279D0"/>
    <w:rsid w:val="00B30861"/>
    <w:rsid w:val="00B3215A"/>
    <w:rsid w:val="00B36818"/>
    <w:rsid w:val="00B42EE4"/>
    <w:rsid w:val="00B448B2"/>
    <w:rsid w:val="00B643E7"/>
    <w:rsid w:val="00B663D3"/>
    <w:rsid w:val="00B738E7"/>
    <w:rsid w:val="00B8156C"/>
    <w:rsid w:val="00B82BB5"/>
    <w:rsid w:val="00B8475F"/>
    <w:rsid w:val="00B8644C"/>
    <w:rsid w:val="00B96C1D"/>
    <w:rsid w:val="00B9795C"/>
    <w:rsid w:val="00B97A5B"/>
    <w:rsid w:val="00BA6060"/>
    <w:rsid w:val="00BA7934"/>
    <w:rsid w:val="00BB1ECA"/>
    <w:rsid w:val="00BB2FA6"/>
    <w:rsid w:val="00BB4874"/>
    <w:rsid w:val="00BC24D6"/>
    <w:rsid w:val="00BD0C86"/>
    <w:rsid w:val="00BD487B"/>
    <w:rsid w:val="00BE3F33"/>
    <w:rsid w:val="00BE505A"/>
    <w:rsid w:val="00BF3C0C"/>
    <w:rsid w:val="00C029DC"/>
    <w:rsid w:val="00C06EF0"/>
    <w:rsid w:val="00C23D0E"/>
    <w:rsid w:val="00C27C3A"/>
    <w:rsid w:val="00C30F52"/>
    <w:rsid w:val="00C35E24"/>
    <w:rsid w:val="00C35E59"/>
    <w:rsid w:val="00C45A96"/>
    <w:rsid w:val="00C46874"/>
    <w:rsid w:val="00C5198D"/>
    <w:rsid w:val="00C5360B"/>
    <w:rsid w:val="00C54B89"/>
    <w:rsid w:val="00C556A1"/>
    <w:rsid w:val="00C5770B"/>
    <w:rsid w:val="00C7019E"/>
    <w:rsid w:val="00C7264C"/>
    <w:rsid w:val="00C73C16"/>
    <w:rsid w:val="00C76FA0"/>
    <w:rsid w:val="00C8021F"/>
    <w:rsid w:val="00C81C34"/>
    <w:rsid w:val="00C8732B"/>
    <w:rsid w:val="00CA20DE"/>
    <w:rsid w:val="00CA6060"/>
    <w:rsid w:val="00CA7086"/>
    <w:rsid w:val="00CA7EAA"/>
    <w:rsid w:val="00CB58B1"/>
    <w:rsid w:val="00CB59D5"/>
    <w:rsid w:val="00CC0DAD"/>
    <w:rsid w:val="00CE1307"/>
    <w:rsid w:val="00CE7457"/>
    <w:rsid w:val="00CF3B51"/>
    <w:rsid w:val="00CF5B29"/>
    <w:rsid w:val="00D02B40"/>
    <w:rsid w:val="00D0444F"/>
    <w:rsid w:val="00D15066"/>
    <w:rsid w:val="00D54840"/>
    <w:rsid w:val="00D5686F"/>
    <w:rsid w:val="00D62FC8"/>
    <w:rsid w:val="00D63A46"/>
    <w:rsid w:val="00D65D53"/>
    <w:rsid w:val="00D710B0"/>
    <w:rsid w:val="00D754F4"/>
    <w:rsid w:val="00D80461"/>
    <w:rsid w:val="00D8177F"/>
    <w:rsid w:val="00D84A10"/>
    <w:rsid w:val="00D84B1F"/>
    <w:rsid w:val="00D85D09"/>
    <w:rsid w:val="00D87530"/>
    <w:rsid w:val="00D9363B"/>
    <w:rsid w:val="00D94026"/>
    <w:rsid w:val="00DA211D"/>
    <w:rsid w:val="00DA7E54"/>
    <w:rsid w:val="00DC4920"/>
    <w:rsid w:val="00DC6415"/>
    <w:rsid w:val="00DD2A46"/>
    <w:rsid w:val="00DD4374"/>
    <w:rsid w:val="00DE7515"/>
    <w:rsid w:val="00DF245B"/>
    <w:rsid w:val="00DF5D43"/>
    <w:rsid w:val="00E01C80"/>
    <w:rsid w:val="00E022F3"/>
    <w:rsid w:val="00E02BE7"/>
    <w:rsid w:val="00E05649"/>
    <w:rsid w:val="00E11946"/>
    <w:rsid w:val="00E14050"/>
    <w:rsid w:val="00E15C54"/>
    <w:rsid w:val="00E20A0B"/>
    <w:rsid w:val="00E220D2"/>
    <w:rsid w:val="00E24DA9"/>
    <w:rsid w:val="00E3788B"/>
    <w:rsid w:val="00E4213B"/>
    <w:rsid w:val="00E46AF5"/>
    <w:rsid w:val="00E54250"/>
    <w:rsid w:val="00E575AC"/>
    <w:rsid w:val="00E65E83"/>
    <w:rsid w:val="00E805FC"/>
    <w:rsid w:val="00E816CB"/>
    <w:rsid w:val="00E87F37"/>
    <w:rsid w:val="00E97884"/>
    <w:rsid w:val="00EA3F27"/>
    <w:rsid w:val="00EA53B2"/>
    <w:rsid w:val="00EB68BB"/>
    <w:rsid w:val="00EC4CAB"/>
    <w:rsid w:val="00EC6EA0"/>
    <w:rsid w:val="00ED020D"/>
    <w:rsid w:val="00ED0D72"/>
    <w:rsid w:val="00ED106F"/>
    <w:rsid w:val="00EE4249"/>
    <w:rsid w:val="00EE6140"/>
    <w:rsid w:val="00EF4D33"/>
    <w:rsid w:val="00F01C6A"/>
    <w:rsid w:val="00F0377F"/>
    <w:rsid w:val="00F03BCC"/>
    <w:rsid w:val="00F14EDB"/>
    <w:rsid w:val="00F23C1B"/>
    <w:rsid w:val="00F24846"/>
    <w:rsid w:val="00F33AE3"/>
    <w:rsid w:val="00F3526E"/>
    <w:rsid w:val="00F368E1"/>
    <w:rsid w:val="00F36914"/>
    <w:rsid w:val="00F36B3B"/>
    <w:rsid w:val="00F4188A"/>
    <w:rsid w:val="00F42E9D"/>
    <w:rsid w:val="00F46EBA"/>
    <w:rsid w:val="00F553BC"/>
    <w:rsid w:val="00F556DD"/>
    <w:rsid w:val="00F5782A"/>
    <w:rsid w:val="00F631F3"/>
    <w:rsid w:val="00F755D2"/>
    <w:rsid w:val="00F804D7"/>
    <w:rsid w:val="00F81242"/>
    <w:rsid w:val="00F87A9B"/>
    <w:rsid w:val="00F9097F"/>
    <w:rsid w:val="00F91970"/>
    <w:rsid w:val="00F94733"/>
    <w:rsid w:val="00F973C0"/>
    <w:rsid w:val="00FA475D"/>
    <w:rsid w:val="00FA5ABA"/>
    <w:rsid w:val="00FA632A"/>
    <w:rsid w:val="00FA7437"/>
    <w:rsid w:val="00FB4C04"/>
    <w:rsid w:val="00FB4EA9"/>
    <w:rsid w:val="00FC27CF"/>
    <w:rsid w:val="00FD1054"/>
    <w:rsid w:val="00FD4C32"/>
    <w:rsid w:val="00FE20B0"/>
    <w:rsid w:val="00FE538D"/>
    <w:rsid w:val="00FF18FA"/>
    <w:rsid w:val="00FF2B01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12A196"/>
  <w15:chartTrackingRefBased/>
  <w15:docId w15:val="{9C07C182-633F-49C2-A871-92CAF47B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DF5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DF5"/>
  </w:style>
  <w:style w:type="paragraph" w:styleId="Piedepgina">
    <w:name w:val="footer"/>
    <w:basedOn w:val="Normal"/>
    <w:link w:val="PiedepginaCar"/>
    <w:uiPriority w:val="99"/>
    <w:unhideWhenUsed/>
    <w:rsid w:val="00043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DF5"/>
  </w:style>
  <w:style w:type="paragraph" w:styleId="Prrafodelista">
    <w:name w:val="List Paragraph"/>
    <w:aliases w:val="List Paragraph-Thesis,Cuadro 2-1,Cita Pie de Página,titulo,Conclusiones,paul2,TITULO A,Párrafo Normal,Cuerpo parrafo,viñeta,Iz - Párrafo de lista,Sivsa Parrafo,Numbered List Paragraph,Titulo 1,Titulo de Fígura,Titulo parrafo,Punto,Ha,N°"/>
    <w:basedOn w:val="Normal"/>
    <w:link w:val="PrrafodelistaCar"/>
    <w:uiPriority w:val="1"/>
    <w:qFormat/>
    <w:rsid w:val="00043DF5"/>
    <w:pPr>
      <w:spacing w:after="200" w:line="276" w:lineRule="auto"/>
      <w:ind w:left="720"/>
      <w:contextualSpacing/>
    </w:pPr>
    <w:rPr>
      <w:lang w:val="es-PE" w:eastAsia="es-PE"/>
    </w:rPr>
  </w:style>
  <w:style w:type="character" w:styleId="Hipervnculo">
    <w:name w:val="Hyperlink"/>
    <w:uiPriority w:val="99"/>
    <w:unhideWhenUsed/>
    <w:rsid w:val="00043DF5"/>
    <w:rPr>
      <w:color w:val="0563C1"/>
      <w:u w:val="single"/>
    </w:rPr>
  </w:style>
  <w:style w:type="character" w:customStyle="1" w:styleId="PrrafodelistaCar">
    <w:name w:val="Párrafo de lista Car"/>
    <w:aliases w:val="List Paragraph-Thesis Car,Cuadro 2-1 Car,Cita Pie de Página Car,titulo Car,Conclusiones Car,paul2 Car,TITULO A Car,Párrafo Normal Car,Cuerpo parrafo Car,viñeta Car,Iz - Párrafo de lista Car,Sivsa Parrafo Car,Titulo 1 Car,Punto Car"/>
    <w:link w:val="Prrafodelista"/>
    <w:uiPriority w:val="1"/>
    <w:qFormat/>
    <w:rsid w:val="00043DF5"/>
    <w:rPr>
      <w:rFonts w:ascii="Calibri" w:eastAsia="Calibri" w:hAnsi="Calibri" w:cs="Times New Roman"/>
      <w:lang w:eastAsia="es-PE"/>
    </w:rPr>
  </w:style>
  <w:style w:type="paragraph" w:styleId="NormalWeb">
    <w:name w:val="Normal (Web)"/>
    <w:basedOn w:val="Normal"/>
    <w:uiPriority w:val="99"/>
    <w:unhideWhenUsed/>
    <w:rsid w:val="001B28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customStyle="1" w:styleId="Default">
    <w:name w:val="Default"/>
    <w:rsid w:val="00C45A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484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97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7D6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97D62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0157E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57E4"/>
    <w:rPr>
      <w:rFonts w:ascii="Arial MT" w:eastAsia="Arial MT" w:hAnsi="Arial MT" w:cs="Arial MT"/>
      <w:sz w:val="16"/>
      <w:szCs w:val="16"/>
      <w:lang w:val="es-E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45600"/>
    <w:rPr>
      <w:color w:val="605E5C"/>
      <w:shd w:val="clear" w:color="auto" w:fill="E1DFDD"/>
    </w:rPr>
  </w:style>
  <w:style w:type="character" w:styleId="Refdenotaalpie">
    <w:name w:val="footnote reference"/>
    <w:uiPriority w:val="99"/>
    <w:unhideWhenUsed/>
    <w:rsid w:val="006C4F8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99231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92313"/>
    <w:rPr>
      <w:rFonts w:ascii="Calibri" w:eastAsia="Calibri" w:hAnsi="Calibri" w:cs="Times New Roman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231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2313"/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709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09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0932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09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0932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932"/>
    <w:rPr>
      <w:rFonts w:ascii="Segoe UI" w:eastAsia="Calibri" w:hAnsi="Segoe UI" w:cs="Segoe UI"/>
      <w:sz w:val="18"/>
      <w:szCs w:val="18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3479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3479C"/>
    <w:rPr>
      <w:rFonts w:ascii="Calibri" w:eastAsia="Calibri" w:hAnsi="Calibri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53479C"/>
    <w:rPr>
      <w:vertAlign w:val="superscript"/>
    </w:rPr>
  </w:style>
  <w:style w:type="paragraph" w:styleId="Sinespaciado">
    <w:name w:val="No Spacing"/>
    <w:uiPriority w:val="1"/>
    <w:qFormat/>
    <w:rsid w:val="00226F0A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26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omerpescado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45A3106E-EA20-4ADB-B854-E0502D46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RRHH PNACP</cp:lastModifiedBy>
  <cp:revision>3</cp:revision>
  <cp:lastPrinted>2025-02-11T21:50:00Z</cp:lastPrinted>
  <dcterms:created xsi:type="dcterms:W3CDTF">2025-02-11T22:44:00Z</dcterms:created>
  <dcterms:modified xsi:type="dcterms:W3CDTF">2025-02-11T22:45:00Z</dcterms:modified>
</cp:coreProperties>
</file>